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710FE" w14:textId="7B8AEFC0" w:rsidR="00D53EA8" w:rsidRPr="00D46E35" w:rsidRDefault="00D53EA8" w:rsidP="00036C65">
      <w:pPr>
        <w:pStyle w:val="a4"/>
        <w:rPr>
          <w:rFonts w:ascii="Times New Roman" w:hAnsi="Times New Roman" w:cs="Times New Roman"/>
          <w:sz w:val="24"/>
          <w:szCs w:val="24"/>
        </w:rPr>
      </w:pPr>
      <w:r w:rsidRPr="00D46E35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510720" w:rsidRPr="00D46E35">
        <w:rPr>
          <w:rFonts w:ascii="Times New Roman" w:hAnsi="Times New Roman" w:cs="Times New Roman"/>
          <w:sz w:val="24"/>
          <w:szCs w:val="24"/>
        </w:rPr>
        <w:t>№</w:t>
      </w:r>
      <w:r w:rsidR="00E47747" w:rsidRPr="00D46E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39ADE" w14:textId="77777777" w:rsidR="007A68C5" w:rsidRPr="00D46E35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</w:p>
    <w:p w14:paraId="71091222" w14:textId="77777777" w:rsidR="00D53EA8" w:rsidRPr="00D46E35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  <w:r w:rsidRPr="00D46E35">
        <w:rPr>
          <w:rFonts w:ascii="Times New Roman" w:hAnsi="Times New Roman" w:cs="Times New Roman"/>
          <w:szCs w:val="24"/>
        </w:rPr>
        <w:t>г. Москва</w:t>
      </w:r>
      <w:r w:rsidRPr="00D46E35">
        <w:rPr>
          <w:rFonts w:ascii="Times New Roman" w:hAnsi="Times New Roman" w:cs="Times New Roman"/>
          <w:szCs w:val="24"/>
        </w:rPr>
        <w:tab/>
      </w:r>
      <w:r w:rsidRPr="00D46E35">
        <w:rPr>
          <w:rFonts w:ascii="Times New Roman" w:hAnsi="Times New Roman" w:cs="Times New Roman"/>
          <w:szCs w:val="24"/>
        </w:rPr>
        <w:tab/>
      </w:r>
      <w:r w:rsidRPr="00D46E35">
        <w:rPr>
          <w:rFonts w:ascii="Times New Roman" w:hAnsi="Times New Roman" w:cs="Times New Roman"/>
          <w:szCs w:val="24"/>
        </w:rPr>
        <w:tab/>
      </w:r>
      <w:r w:rsidRPr="00D46E35">
        <w:rPr>
          <w:rFonts w:ascii="Times New Roman" w:hAnsi="Times New Roman" w:cs="Times New Roman"/>
          <w:szCs w:val="24"/>
        </w:rPr>
        <w:tab/>
      </w:r>
      <w:r w:rsidRPr="00D46E35">
        <w:rPr>
          <w:rFonts w:ascii="Times New Roman" w:hAnsi="Times New Roman" w:cs="Times New Roman"/>
          <w:szCs w:val="24"/>
        </w:rPr>
        <w:tab/>
      </w:r>
      <w:r w:rsidRPr="00D46E35">
        <w:rPr>
          <w:rFonts w:ascii="Times New Roman" w:hAnsi="Times New Roman" w:cs="Times New Roman"/>
          <w:szCs w:val="24"/>
        </w:rPr>
        <w:tab/>
      </w:r>
      <w:r w:rsidR="000034FA" w:rsidRPr="00D46E35">
        <w:rPr>
          <w:rFonts w:ascii="Times New Roman" w:hAnsi="Times New Roman" w:cs="Times New Roman"/>
          <w:szCs w:val="24"/>
        </w:rPr>
        <w:t xml:space="preserve"> </w:t>
      </w:r>
      <w:r w:rsidR="00F35F81" w:rsidRPr="00D46E35">
        <w:rPr>
          <w:rFonts w:ascii="Times New Roman" w:hAnsi="Times New Roman" w:cs="Times New Roman"/>
          <w:szCs w:val="24"/>
        </w:rPr>
        <w:t xml:space="preserve">  </w:t>
      </w:r>
      <w:r w:rsidR="00983985" w:rsidRPr="00D46E35">
        <w:rPr>
          <w:rFonts w:ascii="Times New Roman" w:hAnsi="Times New Roman" w:cs="Times New Roman"/>
          <w:szCs w:val="24"/>
        </w:rPr>
        <w:t xml:space="preserve">  </w:t>
      </w:r>
      <w:r w:rsidR="00F35F81" w:rsidRPr="00D46E35">
        <w:rPr>
          <w:rFonts w:ascii="Times New Roman" w:hAnsi="Times New Roman" w:cs="Times New Roman"/>
          <w:szCs w:val="24"/>
        </w:rPr>
        <w:t xml:space="preserve">            </w:t>
      </w:r>
      <w:r w:rsidR="00983985" w:rsidRPr="00D46E35">
        <w:rPr>
          <w:rFonts w:ascii="Times New Roman" w:hAnsi="Times New Roman" w:cs="Times New Roman"/>
          <w:szCs w:val="24"/>
        </w:rPr>
        <w:t xml:space="preserve">    </w:t>
      </w:r>
      <w:r w:rsidRPr="00D46E35">
        <w:rPr>
          <w:rFonts w:ascii="Times New Roman" w:hAnsi="Times New Roman" w:cs="Times New Roman"/>
          <w:szCs w:val="24"/>
        </w:rPr>
        <w:t>«</w:t>
      </w:r>
      <w:r w:rsidR="00B077E9" w:rsidRPr="00D46E35">
        <w:rPr>
          <w:rFonts w:ascii="Times New Roman" w:hAnsi="Times New Roman" w:cs="Times New Roman"/>
          <w:szCs w:val="24"/>
        </w:rPr>
        <w:t>____</w:t>
      </w:r>
      <w:r w:rsidRPr="00D46E35">
        <w:rPr>
          <w:rFonts w:ascii="Times New Roman" w:hAnsi="Times New Roman" w:cs="Times New Roman"/>
          <w:szCs w:val="24"/>
        </w:rPr>
        <w:t>»</w:t>
      </w:r>
      <w:r w:rsidR="002E0E2F" w:rsidRPr="00D46E35">
        <w:rPr>
          <w:rFonts w:ascii="Times New Roman" w:hAnsi="Times New Roman" w:cs="Times New Roman"/>
          <w:szCs w:val="24"/>
        </w:rPr>
        <w:t>____</w:t>
      </w:r>
      <w:r w:rsidR="00C4643A" w:rsidRPr="00D46E35">
        <w:rPr>
          <w:rFonts w:ascii="Times New Roman" w:hAnsi="Times New Roman" w:cs="Times New Roman"/>
          <w:szCs w:val="24"/>
        </w:rPr>
        <w:t>____</w:t>
      </w:r>
      <w:r w:rsidR="002E0E2F" w:rsidRPr="00D46E35">
        <w:rPr>
          <w:rFonts w:ascii="Times New Roman" w:hAnsi="Times New Roman" w:cs="Times New Roman"/>
          <w:szCs w:val="24"/>
        </w:rPr>
        <w:t>___</w:t>
      </w:r>
      <w:r w:rsidR="00036C65" w:rsidRPr="00D46E35">
        <w:rPr>
          <w:rFonts w:ascii="Times New Roman" w:hAnsi="Times New Roman" w:cs="Times New Roman"/>
          <w:szCs w:val="24"/>
        </w:rPr>
        <w:t>_</w:t>
      </w:r>
      <w:r w:rsidR="00BF11E5" w:rsidRPr="00D46E35">
        <w:rPr>
          <w:rFonts w:ascii="Times New Roman" w:hAnsi="Times New Roman" w:cs="Times New Roman"/>
          <w:szCs w:val="24"/>
        </w:rPr>
        <w:t xml:space="preserve"> </w:t>
      </w:r>
      <w:r w:rsidR="00510720" w:rsidRPr="00D46E35">
        <w:rPr>
          <w:rFonts w:ascii="Times New Roman" w:hAnsi="Times New Roman" w:cs="Times New Roman"/>
          <w:szCs w:val="24"/>
        </w:rPr>
        <w:t>20</w:t>
      </w:r>
      <w:r w:rsidR="00CC2266" w:rsidRPr="00D46E35">
        <w:rPr>
          <w:rFonts w:ascii="Times New Roman" w:hAnsi="Times New Roman" w:cs="Times New Roman"/>
          <w:szCs w:val="24"/>
        </w:rPr>
        <w:t>22</w:t>
      </w:r>
      <w:r w:rsidRPr="00D46E35">
        <w:rPr>
          <w:rFonts w:ascii="Times New Roman" w:hAnsi="Times New Roman" w:cs="Times New Roman"/>
          <w:szCs w:val="24"/>
        </w:rPr>
        <w:t xml:space="preserve"> г.</w:t>
      </w:r>
    </w:p>
    <w:p w14:paraId="04099A3E" w14:textId="77777777" w:rsidR="002D49C7" w:rsidRPr="00D46E35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</w:p>
    <w:p w14:paraId="7F6EE19C" w14:textId="1A2497CF" w:rsidR="006861A3" w:rsidRPr="00D46E35" w:rsidRDefault="00BE3D67" w:rsidP="002A02F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46E35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D46E35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9925DB" w:rsidRPr="00D46E35">
        <w:rPr>
          <w:rFonts w:ascii="Times New Roman" w:hAnsi="Times New Roman" w:cs="Times New Roman"/>
          <w:b/>
          <w:sz w:val="24"/>
          <w:szCs w:val="24"/>
        </w:rPr>
        <w:t>«</w:t>
      </w:r>
      <w:r w:rsidR="00EC1FF9" w:rsidRPr="00D46E35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9925DB" w:rsidRPr="00D46E3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46E35">
        <w:rPr>
          <w:rFonts w:ascii="Times New Roman" w:hAnsi="Times New Roman" w:cs="Times New Roman"/>
          <w:sz w:val="24"/>
          <w:szCs w:val="24"/>
        </w:rPr>
        <w:t xml:space="preserve">, </w:t>
      </w:r>
      <w:r w:rsidR="00204296" w:rsidRPr="00204296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DD4320">
        <w:rPr>
          <w:rFonts w:ascii="Times New Roman" w:hAnsi="Times New Roman" w:cs="Times New Roman"/>
          <w:sz w:val="24"/>
          <w:szCs w:val="24"/>
        </w:rPr>
        <w:t>__________</w:t>
      </w:r>
      <w:r w:rsidR="00FF4544">
        <w:rPr>
          <w:rFonts w:ascii="Times New Roman" w:hAnsi="Times New Roman" w:cs="Times New Roman"/>
          <w:sz w:val="24"/>
          <w:szCs w:val="24"/>
        </w:rPr>
        <w:t>, действующего</w:t>
      </w:r>
      <w:r w:rsidR="00204296" w:rsidRPr="0020429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DD4320">
        <w:rPr>
          <w:rFonts w:ascii="Times New Roman" w:hAnsi="Times New Roman" w:cs="Times New Roman"/>
          <w:sz w:val="24"/>
          <w:szCs w:val="24"/>
        </w:rPr>
        <w:t>__________</w:t>
      </w:r>
      <w:r w:rsidRPr="00204296">
        <w:rPr>
          <w:rFonts w:ascii="Times New Roman" w:hAnsi="Times New Roman" w:cs="Times New Roman"/>
          <w:sz w:val="24"/>
          <w:szCs w:val="24"/>
        </w:rPr>
        <w:t>,</w:t>
      </w:r>
      <w:r w:rsidR="00204296" w:rsidRPr="00204296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446462" w:rsidRPr="00D46E35">
        <w:rPr>
          <w:rFonts w:ascii="Times New Roman" w:hAnsi="Times New Roman" w:cs="Times New Roman"/>
          <w:sz w:val="24"/>
          <w:szCs w:val="24"/>
        </w:rPr>
        <w:t xml:space="preserve"> и</w:t>
      </w:r>
      <w:r w:rsidR="00AE1C58" w:rsidRPr="00D46E35">
        <w:rPr>
          <w:rFonts w:ascii="Times New Roman" w:hAnsi="Times New Roman" w:cs="Times New Roman"/>
          <w:sz w:val="24"/>
          <w:szCs w:val="24"/>
        </w:rPr>
        <w:t xml:space="preserve"> </w:t>
      </w:r>
      <w:r w:rsidR="00DD4320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446462" w:rsidRPr="00D46E3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1FF9" w:rsidRPr="00D46E35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9925DB" w:rsidRPr="00D46E35">
        <w:rPr>
          <w:rFonts w:ascii="Times New Roman" w:hAnsi="Times New Roman" w:cs="Times New Roman"/>
          <w:b/>
          <w:sz w:val="24"/>
          <w:szCs w:val="24"/>
        </w:rPr>
        <w:t>«</w:t>
      </w:r>
      <w:r w:rsidR="00EC1FF9" w:rsidRPr="00D46E35">
        <w:rPr>
          <w:rFonts w:ascii="Times New Roman" w:hAnsi="Times New Roman" w:cs="Times New Roman"/>
          <w:b/>
          <w:bCs/>
          <w:sz w:val="24"/>
          <w:szCs w:val="24"/>
        </w:rPr>
        <w:t>Поставщик</w:t>
      </w:r>
      <w:r w:rsidR="009925DB" w:rsidRPr="00D46E3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46462" w:rsidRPr="00D46E35">
        <w:rPr>
          <w:rFonts w:ascii="Times New Roman" w:hAnsi="Times New Roman" w:cs="Times New Roman"/>
          <w:sz w:val="24"/>
          <w:szCs w:val="24"/>
        </w:rPr>
        <w:t>, в лице</w:t>
      </w:r>
      <w:r w:rsidR="002D49C7" w:rsidRPr="00D46E35">
        <w:rPr>
          <w:rFonts w:ascii="Times New Roman" w:hAnsi="Times New Roman" w:cs="Times New Roman"/>
          <w:sz w:val="24"/>
          <w:szCs w:val="24"/>
        </w:rPr>
        <w:t xml:space="preserve"> </w:t>
      </w:r>
      <w:r w:rsidR="00DD4320">
        <w:rPr>
          <w:rFonts w:ascii="Times New Roman" w:hAnsi="Times New Roman" w:cs="Times New Roman"/>
          <w:sz w:val="24"/>
          <w:szCs w:val="24"/>
        </w:rPr>
        <w:t>___________</w:t>
      </w:r>
      <w:r w:rsidR="00DD51C0" w:rsidRPr="00D46E35">
        <w:rPr>
          <w:rFonts w:ascii="Times New Roman" w:hAnsi="Times New Roman" w:cs="Times New Roman"/>
          <w:sz w:val="24"/>
          <w:szCs w:val="24"/>
        </w:rPr>
        <w:t>,</w:t>
      </w:r>
      <w:r w:rsidR="00446462" w:rsidRPr="00D46E35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F32F8A" w:rsidRPr="00D46E35">
        <w:rPr>
          <w:rFonts w:ascii="Times New Roman" w:hAnsi="Times New Roman" w:cs="Times New Roman"/>
          <w:sz w:val="24"/>
          <w:szCs w:val="24"/>
        </w:rPr>
        <w:t>го</w:t>
      </w:r>
      <w:r w:rsidR="00412226" w:rsidRPr="00D46E35">
        <w:rPr>
          <w:rFonts w:ascii="Times New Roman" w:hAnsi="Times New Roman" w:cs="Times New Roman"/>
          <w:sz w:val="24"/>
          <w:szCs w:val="24"/>
        </w:rPr>
        <w:t xml:space="preserve"> </w:t>
      </w:r>
      <w:r w:rsidR="00446462" w:rsidRPr="00D46E35">
        <w:rPr>
          <w:rFonts w:ascii="Times New Roman" w:hAnsi="Times New Roman" w:cs="Times New Roman"/>
          <w:sz w:val="24"/>
          <w:szCs w:val="24"/>
        </w:rPr>
        <w:t>на основании</w:t>
      </w:r>
      <w:r w:rsidR="00DD51C0" w:rsidRPr="00D46E35">
        <w:rPr>
          <w:rFonts w:ascii="Times New Roman" w:hAnsi="Times New Roman" w:cs="Times New Roman"/>
          <w:sz w:val="24"/>
          <w:szCs w:val="24"/>
        </w:rPr>
        <w:t xml:space="preserve"> </w:t>
      </w:r>
      <w:r w:rsidR="00DD4320">
        <w:rPr>
          <w:rFonts w:ascii="Times New Roman" w:hAnsi="Times New Roman" w:cs="Times New Roman"/>
          <w:sz w:val="24"/>
          <w:szCs w:val="24"/>
        </w:rPr>
        <w:t>___________</w:t>
      </w:r>
      <w:r w:rsidR="00DD51C0" w:rsidRPr="00D46E35">
        <w:rPr>
          <w:rFonts w:ascii="Times New Roman" w:hAnsi="Times New Roman" w:cs="Times New Roman"/>
          <w:sz w:val="24"/>
          <w:szCs w:val="24"/>
        </w:rPr>
        <w:t>,</w:t>
      </w:r>
      <w:r w:rsidR="00446462" w:rsidRPr="00D46E35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Pr="00D46E35">
        <w:rPr>
          <w:rFonts w:ascii="Times New Roman" w:hAnsi="Times New Roman" w:cs="Times New Roman"/>
          <w:sz w:val="24"/>
          <w:szCs w:val="24"/>
        </w:rPr>
        <w:t xml:space="preserve"> </w:t>
      </w:r>
      <w:r w:rsidR="00FF4544" w:rsidRPr="003B03F3">
        <w:rPr>
          <w:rFonts w:ascii="Times New Roman" w:hAnsi="Times New Roman" w:cs="Times New Roman"/>
          <w:sz w:val="24"/>
          <w:szCs w:val="24"/>
        </w:rPr>
        <w:t xml:space="preserve">именуемые в дальнейшем «Стороны», </w:t>
      </w:r>
      <w:r w:rsidR="00FF4544" w:rsidRPr="003B03F3">
        <w:rPr>
          <w:rFonts w:ascii="Times New Roman" w:hAnsi="Times New Roman" w:cs="Times New Roman"/>
          <w:bCs/>
          <w:iCs/>
          <w:sz w:val="24"/>
          <w:szCs w:val="24"/>
        </w:rPr>
        <w:t>на основании ч. 19 подпункта 5.7.2 «Положения о закупках товаров, работ, услуг для нужд ФГУП «ППП</w:t>
      </w:r>
      <w:proofErr w:type="gramEnd"/>
      <w:r w:rsidR="00FF4544" w:rsidRPr="003B03F3">
        <w:rPr>
          <w:rFonts w:ascii="Times New Roman" w:hAnsi="Times New Roman" w:cs="Times New Roman"/>
          <w:bCs/>
          <w:iCs/>
          <w:sz w:val="24"/>
          <w:szCs w:val="24"/>
        </w:rPr>
        <w:t xml:space="preserve">», утвержденного </w:t>
      </w:r>
      <w:r w:rsidR="00FF454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FF4544" w:rsidRPr="003B03F3">
        <w:rPr>
          <w:rFonts w:ascii="Times New Roman" w:hAnsi="Times New Roman" w:cs="Times New Roman"/>
          <w:bCs/>
          <w:iCs/>
          <w:sz w:val="24"/>
          <w:szCs w:val="24"/>
        </w:rPr>
        <w:t xml:space="preserve">риказом </w:t>
      </w:r>
      <w:r w:rsidR="00FF4544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FF4544" w:rsidRPr="003B03F3">
        <w:rPr>
          <w:rFonts w:ascii="Times New Roman" w:hAnsi="Times New Roman" w:cs="Times New Roman"/>
          <w:bCs/>
          <w:iCs/>
          <w:sz w:val="24"/>
          <w:szCs w:val="24"/>
        </w:rPr>
        <w:t>енерального директора ФГУП «ППП» от 27.06.2018 № 72</w:t>
      </w:r>
      <w:r w:rsidR="00FF4544" w:rsidRPr="003B03F3">
        <w:rPr>
          <w:rFonts w:ascii="Times New Roman" w:hAnsi="Times New Roman" w:cs="Times New Roman"/>
          <w:bCs/>
          <w:sz w:val="24"/>
          <w:szCs w:val="24"/>
        </w:rPr>
        <w:t>, для целей коммерческого использования заключили настоящий договор (далее - Договор) о нижеследующем:</w:t>
      </w:r>
    </w:p>
    <w:p w14:paraId="5BD21A80" w14:textId="77777777" w:rsidR="00CC2266" w:rsidRPr="00D46E35" w:rsidRDefault="00CC2266" w:rsidP="002A02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F9205" w14:textId="77777777" w:rsidR="00204296" w:rsidRPr="00E9022C" w:rsidRDefault="00BE3D67" w:rsidP="00E9022C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E35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5A18469" w14:textId="77777777" w:rsidR="00FF4544" w:rsidRPr="003B03F3" w:rsidRDefault="00FF4544" w:rsidP="00FF4544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1.1. По Договору Поставщик обязуется передать Покупателю, а Покупатель принять и оплатить 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комплекс</w:t>
      </w:r>
      <w:r w:rsidRPr="00FF454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визуального отображения информации </w:t>
      </w: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(далее – Товар).</w:t>
      </w:r>
    </w:p>
    <w:p w14:paraId="30618BA2" w14:textId="77777777" w:rsidR="00FF4544" w:rsidRDefault="00FF4544" w:rsidP="00FF4544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1.2. Полное наименование, единицы измерения, цена и количество Товара указаны в Спецификации (Приложение № 1)</w:t>
      </w:r>
      <w:r w:rsidR="00030FB0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являющ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е</w:t>
      </w:r>
      <w:r w:rsidR="00030FB0">
        <w:rPr>
          <w:rFonts w:ascii="Times New Roman" w:hAnsi="Times New Roman" w:cs="Times New Roman"/>
          <w:kern w:val="0"/>
          <w:sz w:val="24"/>
          <w:szCs w:val="24"/>
          <w:lang w:eastAsia="zh-CN"/>
        </w:rPr>
        <w:t>й</w:t>
      </w: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ся неотъемлемой частью Договора.</w:t>
      </w:r>
    </w:p>
    <w:p w14:paraId="29369760" w14:textId="77777777" w:rsidR="003C70F5" w:rsidRPr="00D46E35" w:rsidRDefault="003C70F5" w:rsidP="00D024DF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2E5A0954" w14:textId="77777777" w:rsidR="00204296" w:rsidRPr="00E9022C" w:rsidRDefault="00FD1DFB" w:rsidP="00E9022C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E35">
        <w:rPr>
          <w:rFonts w:ascii="Times New Roman" w:hAnsi="Times New Roman" w:cs="Times New Roman"/>
          <w:b/>
          <w:sz w:val="24"/>
          <w:szCs w:val="24"/>
        </w:rPr>
        <w:t>Срок поставки</w:t>
      </w:r>
      <w:r w:rsidR="00084599" w:rsidRPr="00D46E35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Pr="00D46E35">
        <w:rPr>
          <w:rFonts w:ascii="Times New Roman" w:hAnsi="Times New Roman" w:cs="Times New Roman"/>
          <w:b/>
          <w:sz w:val="24"/>
          <w:szCs w:val="24"/>
        </w:rPr>
        <w:t>/Порядок поставки</w:t>
      </w:r>
      <w:r w:rsidR="00084599" w:rsidRPr="00D46E35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</w:p>
    <w:p w14:paraId="4F24B1FB" w14:textId="2E487A96" w:rsidR="00CC2266" w:rsidRPr="00FF4544" w:rsidRDefault="00CC2266" w:rsidP="003D22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FF4544">
        <w:rPr>
          <w:rFonts w:ascii="Times New Roman" w:hAnsi="Times New Roman" w:cs="Times New Roman"/>
          <w:kern w:val="0"/>
          <w:sz w:val="24"/>
          <w:szCs w:val="24"/>
          <w:lang w:eastAsia="zh-CN"/>
        </w:rPr>
        <w:t>2.1. Поставка Товара</w:t>
      </w:r>
      <w:r w:rsidR="00FF4544" w:rsidRPr="00FF454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осуществляе</w:t>
      </w:r>
      <w:r w:rsidRPr="00FF454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тся Поставщиком </w:t>
      </w:r>
      <w:r w:rsidR="004B779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срок </w:t>
      </w:r>
      <w:r w:rsidR="00FF4544" w:rsidRPr="00FF454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не позднее </w:t>
      </w:r>
      <w:r w:rsidR="00DD4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___________</w:t>
      </w:r>
      <w:r w:rsidRPr="00FF4544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380573" w:rsidRPr="00FF454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Допускается </w:t>
      </w:r>
      <w:r w:rsidR="00F6372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досрочная поставка</w:t>
      </w:r>
      <w:r w:rsidR="00FF4544" w:rsidRPr="00FF454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</w:t>
      </w:r>
      <w:r w:rsidR="00380573" w:rsidRPr="00FF4544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4DCCDB8D" w14:textId="107E494D" w:rsidR="00CC2266" w:rsidRPr="00FF4544" w:rsidRDefault="00CC2266" w:rsidP="00CC47A7">
      <w:pPr>
        <w:pStyle w:val="af0"/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54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2.2. </w:t>
      </w:r>
      <w:r w:rsidR="00FF4544">
        <w:rPr>
          <w:rFonts w:ascii="Times New Roman" w:hAnsi="Times New Roman" w:cs="Times New Roman"/>
          <w:kern w:val="0"/>
          <w:sz w:val="24"/>
          <w:szCs w:val="24"/>
          <w:lang w:eastAsia="zh-CN"/>
        </w:rPr>
        <w:t>Мест</w:t>
      </w:r>
      <w:r w:rsidR="00030FB0">
        <w:rPr>
          <w:rFonts w:ascii="Times New Roman" w:hAnsi="Times New Roman" w:cs="Times New Roman"/>
          <w:kern w:val="0"/>
          <w:sz w:val="24"/>
          <w:szCs w:val="24"/>
          <w:lang w:eastAsia="zh-CN"/>
        </w:rPr>
        <w:t>о</w:t>
      </w:r>
      <w:r w:rsidR="00FF454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поставки: </w:t>
      </w:r>
      <w:r w:rsidR="00DD4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____________</w:t>
      </w:r>
      <w:r w:rsidR="0059045D" w:rsidRPr="0059045D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r w:rsidR="00B21E7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доставка</w:t>
      </w:r>
      <w:r w:rsidR="00B21E72" w:rsidRPr="0059045D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59045D" w:rsidRPr="0059045D">
        <w:rPr>
          <w:rFonts w:ascii="Times New Roman" w:hAnsi="Times New Roman" w:cs="Times New Roman"/>
          <w:kern w:val="0"/>
          <w:sz w:val="24"/>
          <w:szCs w:val="24"/>
          <w:lang w:eastAsia="zh-CN"/>
        </w:rPr>
        <w:t>осуществляется транспортом Поставщика и включена в стоимость Товара.</w:t>
      </w:r>
    </w:p>
    <w:p w14:paraId="470F833E" w14:textId="77777777" w:rsidR="003C70F5" w:rsidRPr="00D46E35" w:rsidRDefault="003C70F5" w:rsidP="00077D58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392AC541" w14:textId="77777777" w:rsidR="002A02FF" w:rsidRDefault="00A25196" w:rsidP="00DB7865">
      <w:pPr>
        <w:pStyle w:val="a7"/>
        <w:numPr>
          <w:ilvl w:val="0"/>
          <w:numId w:val="6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46E35">
        <w:rPr>
          <w:rFonts w:ascii="Times New Roman" w:hAnsi="Times New Roman" w:cs="Times New Roman"/>
          <w:b/>
          <w:bCs/>
          <w:sz w:val="24"/>
          <w:szCs w:val="24"/>
        </w:rPr>
        <w:t>Порядок приемки Товара/ Переход права собственности на Товар</w:t>
      </w:r>
    </w:p>
    <w:p w14:paraId="38DE1F63" w14:textId="77777777" w:rsidR="0095436A" w:rsidRPr="00F7175A" w:rsidRDefault="0095436A" w:rsidP="00F7175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3.1. </w:t>
      </w:r>
      <w:r w:rsidR="00F7175A"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Поставщик информирует Покупателя о готовности к отгрузке Товара по телефону/факсу за 1 (Один) </w:t>
      </w:r>
      <w:r w:rsidR="00030FB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рабочий </w:t>
      </w:r>
      <w:r w:rsidR="00F7175A"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день до предполагаемой даты поставк</w:t>
      </w:r>
      <w:r w:rsidR="00F7175A" w:rsidRPr="00F7175A">
        <w:rPr>
          <w:rFonts w:ascii="Times New Roman" w:hAnsi="Times New Roman" w:cs="Times New Roman"/>
          <w:kern w:val="0"/>
          <w:sz w:val="24"/>
          <w:szCs w:val="24"/>
          <w:lang w:eastAsia="zh-CN"/>
        </w:rPr>
        <w:t>и.</w:t>
      </w:r>
    </w:p>
    <w:p w14:paraId="3C66EB76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3.2. При получении Товара представителю Покупателя передаются оригиналы:</w:t>
      </w:r>
    </w:p>
    <w:p w14:paraId="5363E72E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- счета (1 экз.);</w:t>
      </w:r>
    </w:p>
    <w:p w14:paraId="3AA8BD55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товарной накладной (форма ТОРГ-12), счета-фактуры или Универсального передаточного документа (УПД) (3 экз.);</w:t>
      </w:r>
    </w:p>
    <w:p w14:paraId="767435C0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технической и (или) эксплуатационной документации на русском языке (1 экз.);</w:t>
      </w:r>
    </w:p>
    <w:p w14:paraId="633EF8B7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- гарантии производителя на Товар, оформленной в виде отдельного документа (при наличии) (1 экз.);</w:t>
      </w:r>
    </w:p>
    <w:p w14:paraId="01D868F7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гарантии Поставщика на Товар, оформленной в виде отдельного документа (1 экз.); </w:t>
      </w:r>
    </w:p>
    <w:p w14:paraId="663F6F18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- Акта сдачи–приемки Товара (Приложение №2), подпи</w:t>
      </w:r>
      <w:r w:rsidR="00F7175A">
        <w:rPr>
          <w:rFonts w:ascii="Times New Roman" w:hAnsi="Times New Roman" w:cs="Times New Roman"/>
          <w:kern w:val="0"/>
          <w:sz w:val="24"/>
          <w:szCs w:val="24"/>
          <w:lang w:eastAsia="zh-CN"/>
        </w:rPr>
        <w:t>санного со стороны Поставщика (2</w:t>
      </w: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экз.);</w:t>
      </w:r>
    </w:p>
    <w:p w14:paraId="2A95E1BC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копии:</w:t>
      </w:r>
    </w:p>
    <w:p w14:paraId="5301B6FF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- заверенных сертификатов качества или соответствия установленного образца на Товар (в случае необходимости подобных документов в соответствии с действующим законодательством РФ).</w:t>
      </w:r>
    </w:p>
    <w:p w14:paraId="03D63C57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3.3. Приемка Товара по количеству, ассортименту и качеству (внешний вид) производится Покупателем на основе сравнения данных, указанных в товаросопроводительных документах, с фактически поставленным Товаром.</w:t>
      </w:r>
    </w:p>
    <w:p w14:paraId="4CD59811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Факт приемки Товара Покупателем по количеству подтверждается подписью представителя Покупателя в товарной накладной (форма ТОРГ-12) или УПД.</w:t>
      </w:r>
    </w:p>
    <w:p w14:paraId="3937A270" w14:textId="77777777" w:rsidR="0095436A" w:rsidRPr="00D46E35" w:rsidRDefault="0095436A" w:rsidP="0095436A">
      <w:pPr>
        <w:pStyle w:val="af0"/>
        <w:tabs>
          <w:tab w:val="left" w:pos="1134"/>
        </w:tabs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3.4. </w:t>
      </w:r>
      <w:r w:rsidRPr="00D46E35">
        <w:rPr>
          <w:rFonts w:ascii="Times New Roman" w:eastAsia="ArialMT" w:hAnsi="Times New Roman" w:cs="Times New Roman"/>
          <w:sz w:val="24"/>
          <w:szCs w:val="24"/>
        </w:rPr>
        <w:t xml:space="preserve">В случае наличия среди поставляемых Товаров </w:t>
      </w:r>
      <w:r w:rsidRPr="00D46E35">
        <w:rPr>
          <w:rFonts w:ascii="Times New Roman" w:eastAsia="ArialMT" w:hAnsi="Times New Roman" w:cs="Times New Roman"/>
          <w:bCs/>
          <w:sz w:val="24"/>
          <w:szCs w:val="24"/>
        </w:rPr>
        <w:t>прослеживаемого</w:t>
      </w:r>
      <w:r w:rsidRPr="00D46E35">
        <w:rPr>
          <w:rFonts w:ascii="Times New Roman" w:eastAsia="ArialMT" w:hAnsi="Times New Roman" w:cs="Times New Roman"/>
          <w:sz w:val="24"/>
          <w:szCs w:val="24"/>
        </w:rPr>
        <w:t xml:space="preserve"> либо одновременно </w:t>
      </w:r>
      <w:r w:rsidRPr="00D46E35">
        <w:rPr>
          <w:rFonts w:ascii="Times New Roman" w:eastAsia="ArialMT" w:hAnsi="Times New Roman" w:cs="Times New Roman"/>
          <w:bCs/>
          <w:sz w:val="24"/>
          <w:szCs w:val="24"/>
        </w:rPr>
        <w:t>прослеживаемого и непрослеживаемого Товара</w:t>
      </w:r>
      <w:r w:rsidRPr="00D46E35">
        <w:rPr>
          <w:rFonts w:ascii="Times New Roman" w:eastAsia="ArialMT" w:hAnsi="Times New Roman" w:cs="Times New Roman"/>
          <w:sz w:val="24"/>
          <w:szCs w:val="24"/>
        </w:rPr>
        <w:t xml:space="preserve">, а также в случае установленного между Сторонами электронного взаимодействия (ЭДО), передача и переход права собственности на Товар оформляются </w:t>
      </w:r>
      <w:r w:rsidRPr="00D46E35">
        <w:rPr>
          <w:rFonts w:ascii="Times New Roman" w:hAnsi="Times New Roman" w:cs="Times New Roman"/>
          <w:sz w:val="24"/>
          <w:szCs w:val="24"/>
        </w:rPr>
        <w:t>любым</w:t>
      </w:r>
      <w:r w:rsidRPr="00D46E35">
        <w:rPr>
          <w:rFonts w:ascii="Times New Roman" w:eastAsia="ArialMT" w:hAnsi="Times New Roman" w:cs="Times New Roman"/>
          <w:sz w:val="24"/>
          <w:szCs w:val="24"/>
        </w:rPr>
        <w:t xml:space="preserve"> товаросопроводительным документом. При этом Поставщик обязан выставить Покупателю электронный счет-фактуру (включая </w:t>
      </w:r>
      <w:r w:rsidRPr="00D46E35">
        <w:rPr>
          <w:rFonts w:ascii="Times New Roman" w:eastAsia="ArialMT" w:hAnsi="Times New Roman" w:cs="Times New Roman"/>
          <w:sz w:val="24"/>
          <w:szCs w:val="24"/>
        </w:rPr>
        <w:lastRenderedPageBreak/>
        <w:t xml:space="preserve">корректировочную) / УПД, за исключением случаев, установленных законодательством (п.1.1 ст.169 Налогового кодекса РФ). </w:t>
      </w:r>
      <w:r w:rsidRPr="00D46E35">
        <w:rPr>
          <w:rFonts w:ascii="Times New Roman" w:hAnsi="Times New Roman" w:cs="Times New Roman"/>
          <w:sz w:val="24"/>
          <w:szCs w:val="24"/>
        </w:rPr>
        <w:t>При этом обмен электронными документами между Поставщиком и Покупателем осуществляется через операторов электронного документооборота (Оператор ЭДО).</w:t>
      </w:r>
    </w:p>
    <w:p w14:paraId="60E18EBC" w14:textId="68F1A37D" w:rsidR="007351FA" w:rsidRPr="000E7116" w:rsidRDefault="0095436A" w:rsidP="00E27AFF">
      <w:pPr>
        <w:pStyle w:val="22"/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3.5. </w:t>
      </w:r>
      <w:r w:rsidRPr="00D46E35">
        <w:rPr>
          <w:rFonts w:ascii="Times New Roman" w:hAnsi="Times New Roman" w:cs="Times New Roman"/>
          <w:sz w:val="24"/>
          <w:szCs w:val="24"/>
        </w:rPr>
        <w:t xml:space="preserve">Если между Сторонами не установлен электронный документооборот (ЭДО), но среди поставляемых Товаров присутствует Товар, подлежащий </w:t>
      </w:r>
      <w:proofErr w:type="spellStart"/>
      <w:r w:rsidRPr="00D46E35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D46E35">
        <w:rPr>
          <w:rFonts w:ascii="Times New Roman" w:hAnsi="Times New Roman" w:cs="Times New Roman"/>
          <w:sz w:val="24"/>
          <w:szCs w:val="24"/>
        </w:rPr>
        <w:t xml:space="preserve">, Поставщик обязан направить Покупателю приглашение к обмену электронными сообщениями через Оператора ЭДО </w:t>
      </w:r>
      <w:r w:rsidRPr="00D46E35">
        <w:rPr>
          <w:rFonts w:ascii="Times New Roman" w:hAnsi="Times New Roman" w:cs="Times New Roman"/>
          <w:sz w:val="24"/>
          <w:szCs w:val="24"/>
          <w:lang w:eastAsia="en-US"/>
        </w:rPr>
        <w:t xml:space="preserve">не позднее 3 (трех) рабочих дней до согласованной Сторонами в Договоре даты поставки. </w:t>
      </w:r>
    </w:p>
    <w:p w14:paraId="482D9A30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3.6 Покупатель обязуется подписать электронный УПД в течение 3 (Трех) рабочих дней с момента его получения при налаженном между Сторонами электронном взаимодействии через Оператора ЭДО.</w:t>
      </w:r>
    </w:p>
    <w:p w14:paraId="1880FFC0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3.7.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счета-фактуры</w:t>
      </w:r>
      <w:r w:rsidRPr="00D46E35">
        <w:rPr>
          <w:rFonts w:ascii="Times New Roman" w:hAnsi="Times New Roman" w:cs="Times New Roman"/>
          <w:sz w:val="24"/>
          <w:szCs w:val="24"/>
        </w:rPr>
        <w:t xml:space="preserve"> </w:t>
      </w: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или УПД, Акта сдачи-приемки Товара, сертификатов качества или соответствия установленного образца на поставляемый Товар.</w:t>
      </w:r>
    </w:p>
    <w:p w14:paraId="27E03A33" w14:textId="77777777" w:rsidR="0095436A" w:rsidRPr="00D46E35" w:rsidRDefault="00F7175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3.8. Покупатель в течение 20</w:t>
      </w:r>
      <w:r w:rsidR="0095436A"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(двадцати) рабоч</w:t>
      </w:r>
      <w:r w:rsidR="00D3528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их дней со дня получения Товара, </w:t>
      </w:r>
      <w:r w:rsidR="0095436A"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документов, указанных в п. 3.2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14:paraId="60257B03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3.8.1.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14:paraId="18ECFCAE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3.9. Покупатель в течение 5 (пяти) рабочих дней со дня получения Акта сдачи-приемки Товара, а в случае проведения экспертизы - в срок, не превышающий 30 (тридцать) рабочих дней </w:t>
      </w:r>
      <w:proofErr w:type="gramStart"/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приемки</w:t>
      </w:r>
      <w:proofErr w:type="gramEnd"/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Товара,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14:paraId="56A669D7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3.10.</w:t>
      </w:r>
      <w:r w:rsidRPr="00D46E35">
        <w:rPr>
          <w:rFonts w:ascii="Times New Roman" w:hAnsi="Times New Roman" w:cs="Times New Roman"/>
          <w:i/>
          <w:kern w:val="0"/>
          <w:sz w:val="24"/>
          <w:szCs w:val="24"/>
          <w:lang w:eastAsia="zh-CN"/>
        </w:rPr>
        <w:t xml:space="preserve"> </w:t>
      </w: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случае мотивированного отказа Покупателя от приемки Товара Поставщик обязан в течение 3 (трех) рабочих дней устранить несоответствие Товара условиям Договора и повторно направить Покупателю Акт сдачи-приемки Товара. При этом Покупатель вправе провести повторную экспертизу в сроки и в порядке, установленном Договором.</w:t>
      </w:r>
    </w:p>
    <w:p w14:paraId="493733A6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3.11.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Товара.</w:t>
      </w:r>
    </w:p>
    <w:p w14:paraId="65C53946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3.12.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14:paraId="5A3327B1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3.13. 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14:paraId="77869567" w14:textId="77777777" w:rsidR="00E468D7" w:rsidRPr="00D46E35" w:rsidRDefault="0095436A" w:rsidP="00070A98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3.14. Датой поставки считается дата подписания Покупателем Акта сдачи-приемки Товара.</w:t>
      </w:r>
    </w:p>
    <w:p w14:paraId="011E8409" w14:textId="77777777" w:rsidR="00D406E0" w:rsidRPr="00D46E35" w:rsidRDefault="00D406E0" w:rsidP="00D024DF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0ABC0B3D" w14:textId="77777777" w:rsidR="00204296" w:rsidRPr="00E9022C" w:rsidRDefault="00644C54" w:rsidP="00E9022C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Качество Товара/Тара и упаковка</w:t>
      </w:r>
    </w:p>
    <w:p w14:paraId="6B07DEF4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14:paraId="28011A09" w14:textId="77777777" w:rsidR="0095436A" w:rsidRPr="00D46E35" w:rsidRDefault="0095436A" w:rsidP="0095436A">
      <w:pPr>
        <w:pStyle w:val="af0"/>
        <w:ind w:left="0" w:firstLine="709"/>
        <w:jc w:val="both"/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14:paraId="4D508FFA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4.3. Качество Товара должно соответствовать требованиям Договора и требованиям, обычно предъявляемым к товарам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14:paraId="26B05951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4.4. </w:t>
      </w:r>
      <w:r w:rsidRPr="00D46E35">
        <w:rPr>
          <w:rFonts w:ascii="Times New Roman" w:hAnsi="Times New Roman" w:cs="Times New Roman"/>
          <w:sz w:val="24"/>
          <w:szCs w:val="24"/>
        </w:rPr>
        <w:t>Не допускается наличие разрывов, попадания влаги и прочих повреждений.</w:t>
      </w:r>
    </w:p>
    <w:p w14:paraId="565F36B1" w14:textId="77777777" w:rsidR="0095436A" w:rsidRPr="00D46E35" w:rsidRDefault="0095436A" w:rsidP="0095436A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4.5. </w:t>
      </w:r>
      <w:r w:rsidR="00F7175A"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случае обнаружения некачественного Товара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14:paraId="1DC1FBF8" w14:textId="77777777" w:rsidR="009A62AA" w:rsidRPr="00D46E35" w:rsidRDefault="009A62AA" w:rsidP="00C82365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35EC2080" w14:textId="77777777" w:rsidR="00204296" w:rsidRPr="00E9022C" w:rsidRDefault="00E86DE2" w:rsidP="00E9022C">
      <w:pPr>
        <w:pStyle w:val="af0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E35">
        <w:rPr>
          <w:rFonts w:ascii="Times New Roman" w:hAnsi="Times New Roman" w:cs="Times New Roman"/>
          <w:b/>
          <w:bCs/>
          <w:sz w:val="24"/>
          <w:szCs w:val="24"/>
        </w:rPr>
        <w:t xml:space="preserve">Цена </w:t>
      </w:r>
      <w:r w:rsidR="00962F11" w:rsidRPr="00D46E35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D46E35">
        <w:rPr>
          <w:rFonts w:ascii="Times New Roman" w:hAnsi="Times New Roman" w:cs="Times New Roman"/>
          <w:b/>
          <w:bCs/>
          <w:sz w:val="24"/>
          <w:szCs w:val="24"/>
        </w:rPr>
        <w:t>/П</w:t>
      </w:r>
      <w:r w:rsidR="00D53EA8" w:rsidRPr="00D46E35">
        <w:rPr>
          <w:rFonts w:ascii="Times New Roman" w:hAnsi="Times New Roman" w:cs="Times New Roman"/>
          <w:b/>
          <w:bCs/>
          <w:sz w:val="24"/>
          <w:szCs w:val="24"/>
        </w:rPr>
        <w:t>орядок расчетов</w:t>
      </w:r>
    </w:p>
    <w:p w14:paraId="3EA7AC50" w14:textId="45C2F011" w:rsidR="00F7175A" w:rsidRPr="003B03F3" w:rsidRDefault="00F7175A" w:rsidP="00F7175A">
      <w:pPr>
        <w:ind w:firstLine="709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5.1. Цена Договора в соответствии со Спецификацией (Приложение № 1) составляет </w:t>
      </w:r>
      <w:r w:rsidR="00DD4320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_____________</w:t>
      </w:r>
      <w:r w:rsidRPr="003D22AD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,</w:t>
      </w:r>
      <w:r w:rsidRPr="003D22A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D22AD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в том числе НДС 20% - </w:t>
      </w:r>
      <w:r w:rsidR="00DD4320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______________</w:t>
      </w:r>
      <w:r w:rsidRPr="003D22AD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.</w:t>
      </w:r>
      <w:r w:rsidRPr="003B03F3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 </w:t>
      </w:r>
    </w:p>
    <w:p w14:paraId="418A3C6C" w14:textId="77777777" w:rsidR="00F7175A" w:rsidRPr="003B03F3" w:rsidRDefault="00F7175A" w:rsidP="00F7175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5.2. </w:t>
      </w:r>
      <w:proofErr w:type="gramStart"/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Товара включает в себя стоимость доставки, погрузки/разгрузки, </w:t>
      </w:r>
      <w:r w:rsidR="00D3528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установки, наладки, </w:t>
      </w: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стоимость упаковки, маркировки, оформления необходимой документации, гарантийного обслуживания, таможенной очистки, сертификации, 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14:paraId="6F3CE063" w14:textId="77777777" w:rsidR="00F7175A" w:rsidRPr="003B03F3" w:rsidRDefault="00F7175A" w:rsidP="00F7175A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5.3. </w:t>
      </w:r>
      <w:r w:rsidRPr="003B03F3">
        <w:rPr>
          <w:rFonts w:ascii="Times New Roman" w:hAnsi="Times New Roman" w:cs="Times New Roman"/>
          <w:sz w:val="24"/>
          <w:szCs w:val="24"/>
        </w:rPr>
        <w:t>Цена Договора является твердой, определена на весь срок его действия и не подлежит изменению, за исключением ее изменения по соглашению Сторон в следующих случаях:</w:t>
      </w:r>
    </w:p>
    <w:p w14:paraId="0D79180D" w14:textId="77777777" w:rsidR="00F7175A" w:rsidRPr="003B03F3" w:rsidRDefault="00F7175A" w:rsidP="00F7175A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3F3">
        <w:rPr>
          <w:rFonts w:ascii="Times New Roman" w:hAnsi="Times New Roman" w:cs="Times New Roman"/>
          <w:sz w:val="24"/>
          <w:szCs w:val="24"/>
        </w:rPr>
        <w:t>- при снижении цены Договора без изменения, предусмотренного Договором количества Товара, качества поставляемого Товара и иных условий Договора.</w:t>
      </w:r>
    </w:p>
    <w:p w14:paraId="799C555B" w14:textId="77777777" w:rsidR="00F7175A" w:rsidRPr="003B03F3" w:rsidRDefault="00F7175A" w:rsidP="00F717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F3">
        <w:rPr>
          <w:rStyle w:val="blk"/>
          <w:rFonts w:ascii="Times New Roman" w:hAnsi="Times New Roman" w:cs="Times New Roman"/>
          <w:sz w:val="24"/>
          <w:szCs w:val="24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14:paraId="7D836B75" w14:textId="77777777" w:rsidR="00F7175A" w:rsidRDefault="00F7175A" w:rsidP="00F7175A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B03F3">
        <w:rPr>
          <w:rFonts w:ascii="Times New Roman" w:hAnsi="Times New Roman" w:cs="Times New Roman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35BE5AD2" w14:textId="77777777" w:rsidR="00E9022C" w:rsidRPr="00E9022C" w:rsidRDefault="00E9022C" w:rsidP="00E9022C">
      <w:pPr>
        <w:widowControl w:val="0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9022C">
        <w:rPr>
          <w:rFonts w:ascii="Times New Roman" w:hAnsi="Times New Roman" w:cs="Times New Roman"/>
          <w:sz w:val="24"/>
          <w:szCs w:val="24"/>
        </w:rPr>
        <w:t xml:space="preserve">5.4. </w:t>
      </w:r>
      <w:r w:rsidRPr="00E9022C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Порядок оплаты:</w:t>
      </w:r>
    </w:p>
    <w:p w14:paraId="4F96522A" w14:textId="2E7887B9" w:rsidR="001C2A3F" w:rsidRPr="001C2A3F" w:rsidRDefault="001C2A3F" w:rsidP="001C2A3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1C2A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Покупатель перечисляет аванс в размере </w:t>
      </w:r>
      <w:r w:rsidR="00DD4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</w:t>
      </w:r>
      <w:r w:rsidRPr="001C2A3F">
        <w:rPr>
          <w:rFonts w:ascii="Times New Roman" w:hAnsi="Times New Roman" w:cs="Times New Roman"/>
          <w:kern w:val="0"/>
          <w:sz w:val="24"/>
          <w:szCs w:val="24"/>
          <w:lang w:eastAsia="zh-CN"/>
        </w:rPr>
        <w:t>% (</w:t>
      </w:r>
      <w:r w:rsidR="00DD4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</w:t>
      </w:r>
      <w:r w:rsidRPr="001C2A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процентов) от цены Договора, что составляет – </w:t>
      </w:r>
      <w:r w:rsidR="00DD4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____________</w:t>
      </w:r>
      <w:r w:rsidRPr="001C2A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в том числе НДС 20% - </w:t>
      </w:r>
      <w:r w:rsidR="00DD4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</w:t>
      </w:r>
      <w:r w:rsidRPr="001C2A3F">
        <w:rPr>
          <w:rFonts w:ascii="Times New Roman" w:hAnsi="Times New Roman" w:cs="Times New Roman"/>
          <w:i/>
          <w:kern w:val="0"/>
          <w:sz w:val="24"/>
          <w:szCs w:val="24"/>
          <w:lang w:eastAsia="zh-CN"/>
        </w:rPr>
        <w:t xml:space="preserve"> </w:t>
      </w:r>
      <w:r w:rsidRPr="001C2A3F">
        <w:rPr>
          <w:rFonts w:ascii="Times New Roman" w:hAnsi="Times New Roman" w:cs="Times New Roman"/>
          <w:kern w:val="0"/>
          <w:sz w:val="24"/>
          <w:szCs w:val="24"/>
          <w:lang w:eastAsia="zh-CN"/>
        </w:rPr>
        <w:t>на основании счета Поставщика в течение 5 (пяти) рабочих дней с момента заключения Договора. Поставщик обязан предоставить Покупателю счет-фактуру на сумму авансового платежа в соответствии с законодательством.</w:t>
      </w:r>
    </w:p>
    <w:p w14:paraId="62AEF2BE" w14:textId="2F4CEB25" w:rsidR="00EB1A77" w:rsidRPr="00EB1A77" w:rsidRDefault="001C2A3F" w:rsidP="00EB1A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Окончательный расчет</w:t>
      </w:r>
      <w:r w:rsidR="00EB1A77" w:rsidRPr="00EB1A7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 Договору осуществляется Покупателем за поставленный и принятый Товар </w:t>
      </w:r>
      <w:r w:rsidR="00EB1A77" w:rsidRPr="00EB1A77">
        <w:rPr>
          <w:rFonts w:ascii="Times New Roman" w:hAnsi="Times New Roman" w:cs="Times New Roman"/>
          <w:sz w:val="24"/>
          <w:szCs w:val="24"/>
        </w:rPr>
        <w:t xml:space="preserve">после выполнения Поставщиком всех условий Договора в полном объеме на основании подписанного сторонами Акта сдачи-приемки Товара при предоставлении Поставщиком оригинала счета, товарной накладной (форма ТОРГ-12), счета-фактуры или УПД в течение </w:t>
      </w:r>
      <w:r w:rsidR="00DD4320">
        <w:rPr>
          <w:rFonts w:ascii="Times New Roman" w:hAnsi="Times New Roman" w:cs="Times New Roman"/>
          <w:sz w:val="24"/>
          <w:szCs w:val="24"/>
        </w:rPr>
        <w:t>______</w:t>
      </w:r>
      <w:r w:rsidR="00EB1A77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6CA355A9" w14:textId="77777777" w:rsidR="00F7175A" w:rsidRPr="003B03F3" w:rsidRDefault="00F7175A" w:rsidP="00F7175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9022C">
        <w:rPr>
          <w:rFonts w:ascii="Times New Roman" w:hAnsi="Times New Roman" w:cs="Times New Roman"/>
          <w:kern w:val="0"/>
          <w:sz w:val="24"/>
          <w:szCs w:val="24"/>
          <w:lang w:eastAsia="zh-CN"/>
        </w:rPr>
        <w:t>5.5. Оплата по Договору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</w:t>
      </w:r>
    </w:p>
    <w:p w14:paraId="511A3126" w14:textId="77777777" w:rsidR="00F7175A" w:rsidRPr="003B03F3" w:rsidRDefault="00F7175A" w:rsidP="00F7175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5.6.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дств с р</w:t>
      </w:r>
      <w:proofErr w:type="gramEnd"/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асчетного счета Покупателя.</w:t>
      </w:r>
    </w:p>
    <w:p w14:paraId="74DC6946" w14:textId="77777777" w:rsidR="00D406E0" w:rsidRPr="00D46E35" w:rsidRDefault="00D406E0" w:rsidP="00D024D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46BFA6E7" w14:textId="77777777" w:rsidR="00204296" w:rsidRPr="00E9022C" w:rsidRDefault="00F7175A" w:rsidP="00E9022C">
      <w:pPr>
        <w:pStyle w:val="af0"/>
        <w:tabs>
          <w:tab w:val="left" w:pos="567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931E1" w:rsidRPr="00D46E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5542D" w:rsidRPr="00D46E35">
        <w:rPr>
          <w:rFonts w:ascii="Times New Roman" w:hAnsi="Times New Roman" w:cs="Times New Roman"/>
          <w:b/>
          <w:bCs/>
          <w:sz w:val="24"/>
          <w:szCs w:val="24"/>
        </w:rPr>
        <w:t>Обязанности С</w:t>
      </w:r>
      <w:r w:rsidR="0049757B" w:rsidRPr="00D46E35">
        <w:rPr>
          <w:rFonts w:ascii="Times New Roman" w:hAnsi="Times New Roman" w:cs="Times New Roman"/>
          <w:b/>
          <w:bCs/>
          <w:sz w:val="24"/>
          <w:szCs w:val="24"/>
        </w:rPr>
        <w:t>торон</w:t>
      </w:r>
    </w:p>
    <w:p w14:paraId="4172CB27" w14:textId="77777777" w:rsidR="00F7175A" w:rsidRPr="003B03F3" w:rsidRDefault="00F7175A" w:rsidP="00F7175A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 Поставщик обязан: </w:t>
      </w:r>
    </w:p>
    <w:p w14:paraId="6BE86BD6" w14:textId="77777777" w:rsidR="00F7175A" w:rsidRPr="003B03F3" w:rsidRDefault="00F7175A" w:rsidP="00F7175A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6.1.1. Поставить Товар в сроки, </w:t>
      </w:r>
      <w:proofErr w:type="gramStart"/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ассортименте</w:t>
      </w:r>
      <w:proofErr w:type="gramEnd"/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количестве и качестве, предусмотренные Договором. </w:t>
      </w:r>
    </w:p>
    <w:p w14:paraId="4E7DD452" w14:textId="77777777" w:rsidR="00F7175A" w:rsidRPr="003B03F3" w:rsidRDefault="00F7175A" w:rsidP="00F7175A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6.1.2. Заменить Товар ненадлежащего качества в течение 2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(Двух)</w:t>
      </w: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с момента составления акта о ненадлежащем качестве Товара (п.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3.9</w:t>
      </w: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Договора) и вывезти некачественный Товар не позднее дня поставки Товара на замену за свой счет.</w:t>
      </w:r>
    </w:p>
    <w:p w14:paraId="4C473710" w14:textId="77777777" w:rsidR="00F7175A" w:rsidRPr="003B03F3" w:rsidRDefault="00F7175A" w:rsidP="00F7175A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6.1.3. Поставить недостающее количество и ассортимент Товара в течение 2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(Двух)</w:t>
      </w: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с момента получения требования Покупателя. </w:t>
      </w:r>
    </w:p>
    <w:p w14:paraId="63184284" w14:textId="77777777" w:rsidR="00F7175A" w:rsidRPr="003B03F3" w:rsidRDefault="00F7175A" w:rsidP="00F7175A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6.1.4. Соблюдать требования безопасности при выполнении разгрузочных работ, нести риск случайной гибели или случайной порчи Товара при транспортировке, погрузке/разгрузке Товара.</w:t>
      </w:r>
    </w:p>
    <w:p w14:paraId="34BCBCC3" w14:textId="77777777" w:rsidR="00F7175A" w:rsidRPr="003B03F3" w:rsidRDefault="00F7175A" w:rsidP="00F7175A">
      <w:pPr>
        <w:pStyle w:val="ConsPlusNormal"/>
        <w:ind w:firstLine="720"/>
        <w:jc w:val="both"/>
      </w:pPr>
      <w:r w:rsidRPr="003B03F3">
        <w:rPr>
          <w:lang w:eastAsia="zh-CN"/>
        </w:rPr>
        <w:t xml:space="preserve">6.1.5. Передать </w:t>
      </w:r>
      <w:r w:rsidRPr="003B03F3">
        <w:t>вместе с Товаром документы, относящиеся к Товару.</w:t>
      </w:r>
    </w:p>
    <w:p w14:paraId="47A25384" w14:textId="77777777" w:rsidR="00F7175A" w:rsidRPr="003B03F3" w:rsidRDefault="00F7175A" w:rsidP="00F717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03F3">
        <w:rPr>
          <w:rFonts w:ascii="Times New Roman" w:hAnsi="Times New Roman" w:cs="Times New Roman"/>
          <w:sz w:val="24"/>
          <w:szCs w:val="24"/>
        </w:rPr>
        <w:t>6.2. Поставщик вправе:</w:t>
      </w:r>
    </w:p>
    <w:p w14:paraId="396ABE27" w14:textId="77777777" w:rsidR="00F7175A" w:rsidRPr="003B03F3" w:rsidRDefault="00F7175A" w:rsidP="00F7175A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6.2.1. Требовать от Покупателя оплаты за своевременную поставку Товара надлежащего качества.</w:t>
      </w:r>
    </w:p>
    <w:p w14:paraId="4F0DB7C8" w14:textId="77777777" w:rsidR="00F7175A" w:rsidRPr="003B03F3" w:rsidRDefault="00F7175A" w:rsidP="00F7175A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6.3. Покупатель обязан:</w:t>
      </w:r>
    </w:p>
    <w:p w14:paraId="5C5056C9" w14:textId="77777777" w:rsidR="00F7175A" w:rsidRPr="003B03F3" w:rsidRDefault="00F7175A" w:rsidP="00F7175A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6.3.1. Обеспечить прием Товара.</w:t>
      </w:r>
    </w:p>
    <w:p w14:paraId="111E42C6" w14:textId="77777777" w:rsidR="00F7175A" w:rsidRPr="003B03F3" w:rsidRDefault="00F7175A" w:rsidP="00F7175A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6.3.2. Оплатить принятый Товар на условиях, определенных Договором. </w:t>
      </w:r>
    </w:p>
    <w:p w14:paraId="50F47308" w14:textId="77777777" w:rsidR="00F7175A" w:rsidRPr="003B03F3" w:rsidRDefault="00F7175A" w:rsidP="00F7175A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6.4. Покупатель вправе: </w:t>
      </w:r>
    </w:p>
    <w:p w14:paraId="4CEDD039" w14:textId="77777777" w:rsidR="00F7175A" w:rsidRPr="003B03F3" w:rsidRDefault="00F7175A" w:rsidP="00F7175A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6.4.1. Требовать от Поставщика своевременной поставки Товара надлежащего качества в количестве и ассортименте, предусмотренном Договором.     </w:t>
      </w:r>
    </w:p>
    <w:p w14:paraId="5A59FE23" w14:textId="77777777" w:rsidR="00F7175A" w:rsidRPr="003B03F3" w:rsidRDefault="00F7175A" w:rsidP="00F7175A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14:paraId="49775FFA" w14:textId="77777777" w:rsidR="00F7175A" w:rsidRPr="003B03F3" w:rsidRDefault="00F7175A" w:rsidP="00F7175A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14:paraId="03A9DCCE" w14:textId="77777777" w:rsidR="0095436A" w:rsidRPr="00D46E35" w:rsidRDefault="0095436A" w:rsidP="0095436A">
      <w:pPr>
        <w:pStyle w:val="af0"/>
        <w:tabs>
          <w:tab w:val="left" w:pos="142"/>
        </w:tabs>
        <w:ind w:left="36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26887C4A" w14:textId="77777777" w:rsidR="00F7175A" w:rsidRPr="00E9022C" w:rsidRDefault="00F7175A" w:rsidP="00E9022C">
      <w:pPr>
        <w:pStyle w:val="af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3B03F3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14:paraId="5D14F83A" w14:textId="6D0F76AE" w:rsidR="00F7175A" w:rsidRPr="003B03F3" w:rsidRDefault="00F7175A" w:rsidP="00F7175A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7.1. Поставщик гарантирует, что поставляемый по Договору Товар является новым, не бывшим в употреблении, изготовлен не ранее </w:t>
      </w:r>
      <w:r w:rsidR="00DD4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</w:t>
      </w: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производителя. </w:t>
      </w:r>
    </w:p>
    <w:p w14:paraId="08839EA4" w14:textId="588DB642" w:rsidR="00F7175A" w:rsidRPr="00F7175A" w:rsidRDefault="00F7175A" w:rsidP="00F7175A">
      <w:pPr>
        <w:pStyle w:val="af0"/>
        <w:suppressAutoHyphens w:val="0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F7175A">
        <w:rPr>
          <w:rFonts w:ascii="Times New Roman" w:hAnsi="Times New Roman" w:cs="Times New Roman"/>
          <w:kern w:val="0"/>
          <w:sz w:val="24"/>
          <w:szCs w:val="24"/>
          <w:lang w:eastAsia="zh-CN"/>
        </w:rPr>
        <w:t>7.2.</w:t>
      </w:r>
      <w:r w:rsidRPr="00F7175A">
        <w:rPr>
          <w:rFonts w:ascii="Times New Roman" w:hAnsi="Times New Roman" w:cs="Times New Roman"/>
          <w:color w:val="00B0F0"/>
          <w:kern w:val="0"/>
          <w:sz w:val="24"/>
          <w:szCs w:val="24"/>
          <w:lang w:eastAsia="zh-CN"/>
        </w:rPr>
        <w:t xml:space="preserve"> </w:t>
      </w:r>
      <w:r w:rsidRPr="00F7175A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Гарантийный срок на поставленный Товар составляет </w:t>
      </w:r>
      <w:r w:rsidR="00DD4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</w:t>
      </w:r>
      <w:r w:rsidRPr="00F7175A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месяцев </w:t>
      </w:r>
      <w:proofErr w:type="gramStart"/>
      <w:r w:rsidRPr="00F7175A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подписания</w:t>
      </w:r>
      <w:proofErr w:type="gramEnd"/>
      <w:r w:rsidRPr="00F7175A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Акта сдачи-приемки </w:t>
      </w:r>
      <w:r w:rsidR="008149C7">
        <w:rPr>
          <w:rFonts w:ascii="Times New Roman" w:hAnsi="Times New Roman" w:cs="Times New Roman"/>
          <w:kern w:val="0"/>
          <w:sz w:val="24"/>
          <w:szCs w:val="24"/>
          <w:lang w:eastAsia="zh-CN"/>
        </w:rPr>
        <w:t>Т</w:t>
      </w:r>
      <w:r w:rsidRPr="00F7175A">
        <w:rPr>
          <w:rFonts w:ascii="Times New Roman" w:hAnsi="Times New Roman" w:cs="Times New Roman"/>
          <w:kern w:val="0"/>
          <w:sz w:val="24"/>
          <w:szCs w:val="24"/>
          <w:lang w:eastAsia="zh-CN"/>
        </w:rPr>
        <w:t>овара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Pr="00F7175A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Е</w:t>
      </w:r>
      <w:r w:rsidRPr="00F7175A">
        <w:rPr>
          <w:rFonts w:ascii="Times New Roman" w:hAnsi="Times New Roman" w:cs="Times New Roman"/>
          <w:sz w:val="24"/>
          <w:szCs w:val="24"/>
          <w:lang w:eastAsia="en-US"/>
        </w:rPr>
        <w:t>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3C69BDB0" w14:textId="77777777" w:rsidR="00F7175A" w:rsidRPr="00F7175A" w:rsidRDefault="00F7175A" w:rsidP="00F7175A">
      <w:pPr>
        <w:pStyle w:val="af0"/>
        <w:numPr>
          <w:ilvl w:val="1"/>
          <w:numId w:val="28"/>
        </w:numPr>
        <w:suppressAutoHyphens w:val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F7175A">
        <w:rPr>
          <w:rFonts w:ascii="Times New Roman" w:hAnsi="Times New Roman" w:cs="Times New Roman"/>
          <w:sz w:val="24"/>
          <w:szCs w:val="24"/>
          <w:lang w:eastAsia="en-US"/>
        </w:rPr>
        <w:t>В гарантийный период Поставщик обязан обеспечить:</w:t>
      </w:r>
    </w:p>
    <w:p w14:paraId="3F9EE70C" w14:textId="77777777" w:rsidR="00F7175A" w:rsidRPr="00F7175A" w:rsidRDefault="00F7175A" w:rsidP="00F7175A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F7175A">
        <w:rPr>
          <w:rFonts w:ascii="Times New Roman" w:hAnsi="Times New Roman" w:cs="Times New Roman"/>
          <w:sz w:val="24"/>
          <w:szCs w:val="24"/>
          <w:lang w:eastAsia="en-US"/>
        </w:rPr>
        <w:t xml:space="preserve">- устранение или замену дефектных частей Товара за свой счет в срок, согласованный с </w:t>
      </w:r>
      <w:r w:rsidR="00D35285">
        <w:rPr>
          <w:rFonts w:ascii="Times New Roman" w:hAnsi="Times New Roman" w:cs="Times New Roman"/>
          <w:sz w:val="24"/>
          <w:szCs w:val="24"/>
          <w:lang w:eastAsia="en-US"/>
        </w:rPr>
        <w:t>Покупателем</w:t>
      </w:r>
      <w:r w:rsidRPr="00F7175A">
        <w:rPr>
          <w:rFonts w:ascii="Times New Roman" w:hAnsi="Times New Roman" w:cs="Times New Roman"/>
          <w:sz w:val="24"/>
          <w:szCs w:val="24"/>
          <w:lang w:eastAsia="en-US"/>
        </w:rPr>
        <w:t xml:space="preserve">. Дефектный </w:t>
      </w:r>
      <w:r w:rsidR="008149C7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F7175A">
        <w:rPr>
          <w:rFonts w:ascii="Times New Roman" w:hAnsi="Times New Roman" w:cs="Times New Roman"/>
          <w:sz w:val="24"/>
          <w:szCs w:val="24"/>
          <w:lang w:eastAsia="en-US"/>
        </w:rPr>
        <w:t xml:space="preserve">овар должен быть принят Поставщиком для устранения дефекта в течение 3 (трех) рабочих дней с момента получения уведомления от Покупателя. В случае необходимости замены дефектного Товара Поставщик обязан за свой счет предоставить Покупателю эквивалентный Товар с аналогичными или улучшенными техническими характеристиками, а также осуществлять наладку Товара в случае, если этот Товар был поврежден. </w:t>
      </w:r>
    </w:p>
    <w:p w14:paraId="4E129698" w14:textId="77777777" w:rsidR="00F7175A" w:rsidRPr="00F7175A" w:rsidRDefault="00F7175A" w:rsidP="00F7175A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F7175A">
        <w:rPr>
          <w:rFonts w:ascii="Times New Roman" w:hAnsi="Times New Roman" w:cs="Times New Roman"/>
          <w:sz w:val="24"/>
          <w:szCs w:val="24"/>
          <w:lang w:eastAsia="en-US"/>
        </w:rPr>
        <w:t>7.4. Все претензии по качеству Товара предъявляются Покупателем в письменном виде.</w:t>
      </w:r>
    </w:p>
    <w:p w14:paraId="3A2819E3" w14:textId="77777777" w:rsidR="003C70F5" w:rsidRPr="00D46E35" w:rsidRDefault="003C70F5" w:rsidP="001C6C95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2F75FD0C" w14:textId="77777777" w:rsidR="00204296" w:rsidRPr="00E9022C" w:rsidRDefault="00D53EA8" w:rsidP="00E9022C">
      <w:pPr>
        <w:pStyle w:val="af0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296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5C797832" w14:textId="77777777" w:rsidR="003D22AD" w:rsidRPr="003B03F3" w:rsidRDefault="003D22AD" w:rsidP="003D22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B04F0E7" w14:textId="77777777" w:rsidR="003D22AD" w:rsidRPr="003B03F3" w:rsidRDefault="003D22AD" w:rsidP="003D22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 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 </w:t>
      </w:r>
    </w:p>
    <w:p w14:paraId="479AA67C" w14:textId="77777777" w:rsidR="003D22AD" w:rsidRPr="003B03F3" w:rsidRDefault="003D22AD" w:rsidP="003D22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14:paraId="12F1B15A" w14:textId="45FBB19F" w:rsidR="003D22AD" w:rsidRPr="003B03F3" w:rsidRDefault="003D22AD" w:rsidP="003D22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</w:t>
      </w:r>
      <w:r w:rsidR="00DD4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</w:t>
      </w:r>
      <w:r w:rsidRPr="0016193D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5D2D760D" w14:textId="77777777" w:rsidR="003D22AD" w:rsidRPr="003B03F3" w:rsidRDefault="003D22AD" w:rsidP="003D22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14:paraId="3416BEF1" w14:textId="77777777" w:rsidR="003D22AD" w:rsidRPr="003B03F3" w:rsidRDefault="003D22AD" w:rsidP="003D22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14:paraId="67A804CE" w14:textId="3A1CB263" w:rsidR="003D22AD" w:rsidRPr="003B03F3" w:rsidRDefault="003D22AD" w:rsidP="003D22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</w:t>
      </w:r>
      <w:r w:rsidR="00DD4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</w:t>
      </w:r>
      <w:r w:rsidR="0016193D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33CD4A33" w14:textId="2F7096A3" w:rsidR="003D22AD" w:rsidRPr="003B03F3" w:rsidRDefault="003D22AD" w:rsidP="003D22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F68FF">
        <w:rPr>
          <w:rFonts w:ascii="Times New Roman" w:hAnsi="Times New Roman" w:cs="Times New Roman"/>
          <w:kern w:val="0"/>
          <w:sz w:val="24"/>
          <w:szCs w:val="24"/>
          <w:lang w:eastAsia="zh-CN"/>
        </w:rPr>
        <w:t>8.3.3. За каждый факт неисполнения или ненадлежащего исполнения Поставщиком обязательства, предусмотренного Договором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Pr="009F68F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размер штрафа устанавливается в размере </w:t>
      </w:r>
      <w:r w:rsidR="00DD4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</w:t>
      </w:r>
      <w:r w:rsidRPr="0016193D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14:paraId="65A44790" w14:textId="77777777" w:rsidR="003D22AD" w:rsidRPr="003B03F3" w:rsidRDefault="003D22AD" w:rsidP="003D22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6A5A52A0" w14:textId="77777777" w:rsidR="003D22AD" w:rsidRPr="003B03F3" w:rsidRDefault="003D22AD" w:rsidP="003D22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14:paraId="2620B2DF" w14:textId="77777777" w:rsidR="003D22AD" w:rsidRDefault="003D22AD" w:rsidP="003D22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F3">
        <w:rPr>
          <w:rFonts w:ascii="Times New Roman" w:hAnsi="Times New Roman" w:cs="Times New Roman"/>
          <w:sz w:val="24"/>
          <w:szCs w:val="24"/>
        </w:rPr>
        <w:t>8.6.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14:paraId="4F7ADA52" w14:textId="77777777" w:rsidR="00D406E0" w:rsidRPr="00D46E35" w:rsidRDefault="00D406E0" w:rsidP="00AD77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16564E" w14:textId="77777777" w:rsidR="00204296" w:rsidRPr="00E9022C" w:rsidRDefault="00EC6EAC" w:rsidP="00E9022C">
      <w:pPr>
        <w:pStyle w:val="af0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E35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14:paraId="6EF9B1FE" w14:textId="77777777" w:rsidR="003D22AD" w:rsidRPr="003B03F3" w:rsidRDefault="003D22AD" w:rsidP="003D22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(Десяти)</w:t>
      </w: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со дня ее получения.</w:t>
      </w:r>
    </w:p>
    <w:p w14:paraId="7C2E5E4C" w14:textId="77777777" w:rsidR="003D22AD" w:rsidRPr="003B03F3" w:rsidRDefault="003D22AD" w:rsidP="003D22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9.2. При </w:t>
      </w:r>
      <w:proofErr w:type="gramStart"/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не поступлении</w:t>
      </w:r>
      <w:proofErr w:type="gramEnd"/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14:paraId="19E481B9" w14:textId="77777777" w:rsidR="00D406E0" w:rsidRPr="00D46E35" w:rsidRDefault="00D406E0" w:rsidP="00E9022C">
      <w:pPr>
        <w:rPr>
          <w:rFonts w:ascii="Times New Roman" w:hAnsi="Times New Roman" w:cs="Times New Roman"/>
          <w:sz w:val="24"/>
          <w:szCs w:val="24"/>
        </w:rPr>
      </w:pPr>
    </w:p>
    <w:p w14:paraId="6E515046" w14:textId="77777777" w:rsidR="00204296" w:rsidRPr="00E9022C" w:rsidRDefault="00E47F52" w:rsidP="00E9022C">
      <w:pPr>
        <w:pStyle w:val="af0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E35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 (форс-мажор)</w:t>
      </w:r>
    </w:p>
    <w:p w14:paraId="408184DE" w14:textId="77777777" w:rsidR="003D22AD" w:rsidRPr="003B03F3" w:rsidRDefault="003D22AD" w:rsidP="003D22A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3B03F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запретные действия</w:t>
      </w:r>
      <w:r w:rsidRPr="003B03F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ar-SA"/>
        </w:rPr>
        <w:t xml:space="preserve"> </w:t>
      </w:r>
      <w:r w:rsidRPr="003B03F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14:paraId="43D300CE" w14:textId="77777777" w:rsidR="003D22AD" w:rsidRPr="003B03F3" w:rsidRDefault="003D22AD" w:rsidP="003D22A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lastRenderedPageBreak/>
        <w:t>10.2. В случае наступления этих обстоятельств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</w:t>
      </w: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Сторона обязана в течение 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(Десяти)</w:t>
      </w: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 уведомить об этом другую Сторону.</w:t>
      </w:r>
    </w:p>
    <w:p w14:paraId="10D2B59B" w14:textId="77777777" w:rsidR="003D22AD" w:rsidRPr="003B03F3" w:rsidRDefault="003D22AD" w:rsidP="003D22A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10.3. Документ, выданный </w:t>
      </w:r>
      <w:r w:rsidRPr="003B03F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уполномоченным государственным органом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,</w:t>
      </w:r>
      <w:r w:rsidRPr="003B03F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 является</w:t>
      </w: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14:paraId="7E8DBBD2" w14:textId="77777777" w:rsidR="003D22AD" w:rsidRDefault="003D22AD" w:rsidP="003D22A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10.4. Если обстоятельства непреодолимой силы продолжают действовать более 30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(Тридцати)</w:t>
      </w: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14:paraId="6C29893F" w14:textId="10831533" w:rsidR="009C523C" w:rsidRPr="009C523C" w:rsidRDefault="009C523C" w:rsidP="009C523C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23C">
        <w:rPr>
          <w:rFonts w:ascii="Times New Roman" w:hAnsi="Times New Roman" w:cs="Times New Roman"/>
          <w:sz w:val="24"/>
          <w:szCs w:val="24"/>
        </w:rPr>
        <w:t xml:space="preserve">10.5. </w:t>
      </w:r>
      <w:proofErr w:type="gramStart"/>
      <w:r w:rsidRPr="009C523C">
        <w:rPr>
          <w:rFonts w:ascii="Times New Roman" w:hAnsi="Times New Roman" w:cs="Times New Roman"/>
          <w:sz w:val="24"/>
          <w:szCs w:val="24"/>
        </w:rPr>
        <w:t>Для Поставщика не является основанием для неисполнения, ненадлежащего исполнения настоящего Договора либо основанием освобождения от ответственности за нарушение обязательств, предусмотренных настоящим Договором, наличие следующих обстоятельств: инфляционных процессов, кризисных явлений в экономике, изменений валютных курсов, введения публично-правовыми образованиями экономических санкций против любых лиц, ухудшения финансового состояния, банкротства, противоправных действий третьих лиц, изменений цен на материалы, сырье, оборудование, продукцию и иные объекты</w:t>
      </w:r>
      <w:proofErr w:type="gramEnd"/>
      <w:r w:rsidRPr="009C523C">
        <w:rPr>
          <w:rFonts w:ascii="Times New Roman" w:hAnsi="Times New Roman" w:cs="Times New Roman"/>
          <w:sz w:val="24"/>
          <w:szCs w:val="24"/>
        </w:rPr>
        <w:t xml:space="preserve"> гражданских прав. Перечисленные обстоятельства не являются для Покупателя обстоятельствами непреодолимой силы по смыслу пункта 3 статьи 401 Гражданского кодекса Российской Федерации.</w:t>
      </w:r>
    </w:p>
    <w:p w14:paraId="4619F06E" w14:textId="77777777" w:rsidR="009C523C" w:rsidRPr="003B03F3" w:rsidRDefault="009C523C" w:rsidP="003D22A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14:paraId="1E6B5031" w14:textId="77777777" w:rsidR="00995BEF" w:rsidRPr="00D46E35" w:rsidRDefault="00995BEF" w:rsidP="00821524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14:paraId="15F026AB" w14:textId="77777777" w:rsidR="00204296" w:rsidRPr="00E9022C" w:rsidRDefault="00D024DF" w:rsidP="00E9022C">
      <w:pPr>
        <w:pStyle w:val="ConsPlusNormal"/>
        <w:numPr>
          <w:ilvl w:val="0"/>
          <w:numId w:val="23"/>
        </w:numPr>
        <w:jc w:val="center"/>
        <w:rPr>
          <w:b/>
        </w:rPr>
      </w:pPr>
      <w:r w:rsidRPr="00D46E35">
        <w:rPr>
          <w:b/>
        </w:rPr>
        <w:t>Срок действия/Досрочное расторжение и изменение Договора</w:t>
      </w:r>
    </w:p>
    <w:p w14:paraId="390830CF" w14:textId="5A3AAB34" w:rsidR="003D22AD" w:rsidRPr="003B03F3" w:rsidRDefault="003D22AD" w:rsidP="003D22A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11.1. Договор считается заключенным с момента его подписания Сторонами и действует </w:t>
      </w:r>
      <w:proofErr w:type="gramStart"/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="00DD432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__________</w:t>
      </w: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, а </w:t>
      </w:r>
      <w:proofErr w:type="gramStart"/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в</w:t>
      </w:r>
      <w:proofErr w:type="gramEnd"/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части оплаты - до полного исполнения обязательств Сторонами.</w:t>
      </w:r>
    </w:p>
    <w:p w14:paraId="0A454201" w14:textId="77777777" w:rsidR="003D22AD" w:rsidRPr="003B03F3" w:rsidRDefault="003D22AD" w:rsidP="003D22A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1E01DACF" w14:textId="77777777" w:rsidR="003D22AD" w:rsidRPr="003B03F3" w:rsidRDefault="003D22AD" w:rsidP="003D22A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14:paraId="483404C0" w14:textId="77777777" w:rsidR="003D22AD" w:rsidRPr="003B03F3" w:rsidRDefault="003D22AD" w:rsidP="003D22A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11.3.1. не предоставления Поставщиком при поставке Товара копий сертификатов качества, или соответствия установленного образца, регистрационного удостоверения, а также других принадлежностей и документов, относящихся к Товару;</w:t>
      </w:r>
    </w:p>
    <w:p w14:paraId="0EA71384" w14:textId="77777777" w:rsidR="003D22AD" w:rsidRPr="003B03F3" w:rsidRDefault="003D22AD" w:rsidP="003D22A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14:paraId="3AA479A8" w14:textId="77777777" w:rsidR="003D22AD" w:rsidRPr="003B03F3" w:rsidRDefault="003D22AD" w:rsidP="003D22A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14:paraId="52DBFF8A" w14:textId="77777777" w:rsidR="003D22AD" w:rsidRPr="003B03F3" w:rsidRDefault="003D22AD" w:rsidP="003D22A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11.3.4. однократного нарушения Поставщиком сроков поставки Товара, предусмотренных Договором, на 5 (Пять) и более календарных дней;</w:t>
      </w:r>
    </w:p>
    <w:p w14:paraId="5CE74558" w14:textId="77777777" w:rsidR="003D22AD" w:rsidRPr="003B03F3" w:rsidRDefault="003D22AD" w:rsidP="003D22A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11.3.5. отказа Поставщика передать Покупателю Товар или принадлежности к нему;</w:t>
      </w:r>
    </w:p>
    <w:p w14:paraId="2F5C369C" w14:textId="77777777" w:rsidR="003D22AD" w:rsidRPr="003B03F3" w:rsidRDefault="003D22AD" w:rsidP="003D22A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11.3.6. повторного нарушения Поставщиком требований к ассортименту или техническим характеристикам поставляемого Товара.</w:t>
      </w:r>
    </w:p>
    <w:p w14:paraId="7FA7B8E3" w14:textId="77777777" w:rsidR="003D22AD" w:rsidRPr="003B03F3" w:rsidRDefault="003D22AD" w:rsidP="003D22A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14:paraId="606CE1D6" w14:textId="77777777" w:rsidR="003D22AD" w:rsidRPr="003B03F3" w:rsidRDefault="003D22AD" w:rsidP="003D22A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14:paraId="4C20B4DE" w14:textId="77777777" w:rsidR="003D22AD" w:rsidRPr="003B03F3" w:rsidRDefault="003D22AD" w:rsidP="003D22A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3B03F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lastRenderedPageBreak/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1DC79898" w14:textId="77777777" w:rsidR="00D024DF" w:rsidRPr="00D46E35" w:rsidRDefault="00D024DF" w:rsidP="00D024DF">
      <w:pPr>
        <w:tabs>
          <w:tab w:val="left" w:pos="7200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D46E3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ab/>
      </w:r>
    </w:p>
    <w:p w14:paraId="0D35C0EF" w14:textId="77777777" w:rsidR="00204296" w:rsidRPr="00E9022C" w:rsidRDefault="00D024DF" w:rsidP="00E9022C">
      <w:pPr>
        <w:pStyle w:val="af0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</w:pPr>
      <w:r w:rsidRPr="00204296"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  <w:t>Антикоррупционная оговорка</w:t>
      </w:r>
    </w:p>
    <w:p w14:paraId="62374FC3" w14:textId="77777777" w:rsidR="00D024DF" w:rsidRPr="00D46E35" w:rsidRDefault="003D22AD" w:rsidP="00D024D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12</w:t>
      </w:r>
      <w:r w:rsidR="00D024DF"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</w:t>
      </w:r>
      <w:proofErr w:type="gramStart"/>
      <w:r w:rsidR="00D024DF"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D024DF"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Start"/>
      <w:r w:rsidR="00D024DF"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7EFBDBDB" w14:textId="77777777" w:rsidR="00D024DF" w:rsidRPr="00D46E35" w:rsidRDefault="003D22AD" w:rsidP="00D024D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12</w:t>
      </w:r>
      <w:r w:rsidR="00D024DF"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="00D024DF"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D024DF"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="00D024DF"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направления</w:t>
      </w:r>
      <w:proofErr w:type="gramEnd"/>
      <w:r w:rsidR="00D024DF"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письменного уведомления.</w:t>
      </w:r>
    </w:p>
    <w:p w14:paraId="1F2E4F9B" w14:textId="77777777" w:rsidR="00D024DF" w:rsidRPr="00D46E35" w:rsidRDefault="003D22AD" w:rsidP="00D024D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12</w:t>
      </w:r>
      <w:r w:rsidR="00D024DF"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D024DF"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>был</w:t>
      </w:r>
      <w:proofErr w:type="gramEnd"/>
      <w:r w:rsidR="00D024DF" w:rsidRPr="00D46E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4EB0A847" w14:textId="77777777" w:rsidR="00D024DF" w:rsidRPr="00D46E35" w:rsidRDefault="00D024DF" w:rsidP="00D024D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6A3483C2" w14:textId="77777777" w:rsidR="00204296" w:rsidRPr="00E9022C" w:rsidRDefault="00D024DF" w:rsidP="00E9022C">
      <w:pPr>
        <w:pStyle w:val="af0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E35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14:paraId="7BAF8CC1" w14:textId="77777777" w:rsidR="003D22AD" w:rsidRPr="003B03F3" w:rsidRDefault="003D22AD" w:rsidP="003D22A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F3">
        <w:rPr>
          <w:rFonts w:ascii="Times New Roman" w:hAnsi="Times New Roman" w:cs="Times New Roman"/>
          <w:bCs/>
          <w:sz w:val="24"/>
          <w:szCs w:val="24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3B03F3">
        <w:rPr>
          <w:rFonts w:ascii="Times New Roman" w:hAnsi="Times New Roman" w:cs="Times New Roman"/>
          <w:bCs/>
          <w:sz w:val="24"/>
          <w:szCs w:val="24"/>
        </w:rPr>
        <w:t>но</w:t>
      </w:r>
      <w:proofErr w:type="gramEnd"/>
      <w:r w:rsidRPr="003B03F3">
        <w:rPr>
          <w:rFonts w:ascii="Times New Roman" w:hAnsi="Times New Roman" w:cs="Times New Roman"/>
          <w:bCs/>
          <w:sz w:val="24"/>
          <w:szCs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18B7BBCE" w14:textId="77777777" w:rsidR="003D22AD" w:rsidRPr="003B03F3" w:rsidRDefault="003D22AD" w:rsidP="003D22A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F3">
        <w:rPr>
          <w:rFonts w:ascii="Times New Roman" w:hAnsi="Times New Roman" w:cs="Times New Roman"/>
          <w:bCs/>
          <w:sz w:val="24"/>
          <w:szCs w:val="24"/>
        </w:rPr>
        <w:lastRenderedPageBreak/>
        <w:t>13.2. Стороны Договора не признают конфиденциальной информацию, которая:</w:t>
      </w:r>
    </w:p>
    <w:p w14:paraId="5BAC92B2" w14:textId="77777777" w:rsidR="003D22AD" w:rsidRPr="003B03F3" w:rsidRDefault="003D22AD" w:rsidP="003D22A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F3">
        <w:rPr>
          <w:rFonts w:ascii="Times New Roman" w:hAnsi="Times New Roman" w:cs="Times New Roman"/>
          <w:bCs/>
          <w:sz w:val="24"/>
          <w:szCs w:val="24"/>
        </w:rPr>
        <w:t>13.2.1. к моменту её передачи уже была известна другой Стороне;</w:t>
      </w:r>
    </w:p>
    <w:p w14:paraId="06848DBC" w14:textId="77777777" w:rsidR="003D22AD" w:rsidRPr="003B03F3" w:rsidRDefault="003D22AD" w:rsidP="003D22A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F3">
        <w:rPr>
          <w:rFonts w:ascii="Times New Roman" w:hAnsi="Times New Roman" w:cs="Times New Roman"/>
          <w:bCs/>
          <w:sz w:val="24"/>
          <w:szCs w:val="24"/>
        </w:rPr>
        <w:t>13.2.2. к моменту её передачи уже является достоянием общественности.</w:t>
      </w:r>
    </w:p>
    <w:p w14:paraId="263E1B52" w14:textId="77777777" w:rsidR="003D22AD" w:rsidRPr="003B03F3" w:rsidRDefault="003D22AD" w:rsidP="003D22A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F3">
        <w:rPr>
          <w:rFonts w:ascii="Times New Roman" w:hAnsi="Times New Roman" w:cs="Times New Roman"/>
          <w:bCs/>
          <w:sz w:val="24"/>
          <w:szCs w:val="24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37AAF135" w14:textId="77777777" w:rsidR="003D22AD" w:rsidRPr="003B03F3" w:rsidRDefault="003D22AD" w:rsidP="003D22A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F3">
        <w:rPr>
          <w:rFonts w:ascii="Times New Roman" w:hAnsi="Times New Roman" w:cs="Times New Roman"/>
          <w:bCs/>
          <w:sz w:val="24"/>
          <w:szCs w:val="24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33F43E9E" w14:textId="77777777" w:rsidR="003D22AD" w:rsidRPr="003B03F3" w:rsidRDefault="003D22AD" w:rsidP="003D22A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F3">
        <w:rPr>
          <w:rFonts w:ascii="Times New Roman" w:hAnsi="Times New Roman" w:cs="Times New Roman"/>
          <w:bCs/>
          <w:sz w:val="24"/>
          <w:szCs w:val="24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3C130E5D" w14:textId="77777777" w:rsidR="003D22AD" w:rsidRPr="003B03F3" w:rsidRDefault="003D22AD" w:rsidP="003D22A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F3">
        <w:rPr>
          <w:rFonts w:ascii="Times New Roman" w:hAnsi="Times New Roman" w:cs="Times New Roman"/>
          <w:bCs/>
          <w:sz w:val="24"/>
          <w:szCs w:val="24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3B03F3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3B03F3">
        <w:rPr>
          <w:rFonts w:ascii="Times New Roman" w:hAnsi="Times New Roman" w:cs="Times New Roman"/>
          <w:bCs/>
          <w:sz w:val="24"/>
          <w:szCs w:val="24"/>
        </w:rPr>
        <w:t xml:space="preserve"> свои собственные.</w:t>
      </w:r>
    </w:p>
    <w:p w14:paraId="421ACCE4" w14:textId="77777777" w:rsidR="003D22AD" w:rsidRPr="003B03F3" w:rsidRDefault="003D22AD" w:rsidP="003D22A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F3">
        <w:rPr>
          <w:rFonts w:ascii="Times New Roman" w:hAnsi="Times New Roman" w:cs="Times New Roman"/>
          <w:bCs/>
          <w:sz w:val="24"/>
          <w:szCs w:val="24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19332F22" w14:textId="77777777" w:rsidR="00D024DF" w:rsidRPr="00D46E35" w:rsidRDefault="00D024DF" w:rsidP="009543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A3D8D5" w14:textId="77777777" w:rsidR="00204296" w:rsidRPr="00E9022C" w:rsidRDefault="00D024DF" w:rsidP="00E9022C">
      <w:pPr>
        <w:pStyle w:val="af0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E35">
        <w:rPr>
          <w:rFonts w:ascii="Times New Roman" w:hAnsi="Times New Roman" w:cs="Times New Roman"/>
          <w:b/>
          <w:bCs/>
          <w:sz w:val="24"/>
          <w:szCs w:val="24"/>
        </w:rPr>
        <w:t>Другие условия Договора</w:t>
      </w:r>
    </w:p>
    <w:p w14:paraId="37C24709" w14:textId="77777777" w:rsidR="003D22AD" w:rsidRPr="003B03F3" w:rsidRDefault="003D22AD" w:rsidP="003D22AD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F3">
        <w:rPr>
          <w:rFonts w:ascii="Times New Roman" w:hAnsi="Times New Roman" w:cs="Times New Roman"/>
          <w:sz w:val="24"/>
          <w:szCs w:val="24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3B03F3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3B03F3">
        <w:rPr>
          <w:rFonts w:ascii="Times New Roman" w:hAnsi="Times New Roman" w:cs="Times New Roman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</w:t>
      </w:r>
      <w:r w:rsidR="00D35285">
        <w:rPr>
          <w:rFonts w:ascii="Times New Roman" w:hAnsi="Times New Roman" w:cs="Times New Roman"/>
          <w:sz w:val="24"/>
          <w:szCs w:val="24"/>
        </w:rPr>
        <w:t xml:space="preserve"> акт сдачи-приемки Товара;</w:t>
      </w:r>
      <w:r w:rsidRPr="003B03F3">
        <w:rPr>
          <w:rFonts w:ascii="Times New Roman" w:hAnsi="Times New Roman" w:cs="Times New Roman"/>
          <w:sz w:val="24"/>
          <w:szCs w:val="24"/>
        </w:rPr>
        <w:t xml:space="preserve">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14:paraId="332BEE13" w14:textId="77777777" w:rsidR="003D22AD" w:rsidRPr="003B03F3" w:rsidRDefault="003D22AD" w:rsidP="003D22AD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F3">
        <w:rPr>
          <w:rFonts w:ascii="Times New Roman" w:hAnsi="Times New Roman" w:cs="Times New Roman"/>
          <w:sz w:val="24"/>
          <w:szCs w:val="24"/>
        </w:rPr>
        <w:t>14.2. Контактными адресами электронной почты Сторон по Договору являются:</w:t>
      </w:r>
    </w:p>
    <w:p w14:paraId="37592585" w14:textId="3EA0567F" w:rsidR="003D22AD" w:rsidRPr="00DD4320" w:rsidRDefault="003D22AD" w:rsidP="003D22AD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F3">
        <w:rPr>
          <w:rFonts w:ascii="Times New Roman" w:hAnsi="Times New Roman" w:cs="Times New Roman"/>
          <w:sz w:val="24"/>
          <w:szCs w:val="24"/>
        </w:rPr>
        <w:t xml:space="preserve">14.2.1. Покупатель: </w:t>
      </w:r>
      <w:r w:rsidR="00DD4320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14:paraId="72013841" w14:textId="63EB09E2" w:rsidR="003D22AD" w:rsidRPr="003B03F3" w:rsidRDefault="003D22AD" w:rsidP="003D22AD">
      <w:pPr>
        <w:tabs>
          <w:tab w:val="num" w:pos="2367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B03F3">
        <w:rPr>
          <w:rFonts w:ascii="Times New Roman" w:hAnsi="Times New Roman" w:cs="Times New Roman"/>
          <w:sz w:val="24"/>
          <w:szCs w:val="24"/>
        </w:rPr>
        <w:t>14.2.2. Поставщик</w:t>
      </w:r>
      <w:proofErr w:type="gramStart"/>
      <w:r w:rsidRPr="003B03F3">
        <w:rPr>
          <w:rFonts w:ascii="Times New Roman" w:hAnsi="Times New Roman" w:cs="Times New Roman"/>
          <w:sz w:val="24"/>
          <w:szCs w:val="24"/>
        </w:rPr>
        <w:t xml:space="preserve">: </w:t>
      </w:r>
      <w:r w:rsidR="00DD4320">
        <w:rPr>
          <w:rFonts w:ascii="Times New Roman" w:hAnsi="Times New Roman" w:cs="Times New Roman"/>
          <w:sz w:val="24"/>
          <w:szCs w:val="24"/>
        </w:rPr>
        <w:t>_______________</w:t>
      </w:r>
      <w:r w:rsidRPr="003D22AD">
        <w:rPr>
          <w:rFonts w:ascii="Times New Roman" w:hAnsi="Times New Roman" w:cs="Times New Roman"/>
          <w:sz w:val="24"/>
          <w:szCs w:val="24"/>
        </w:rPr>
        <w:t>;</w:t>
      </w:r>
      <w:r w:rsidRPr="003B0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33D806C2" w14:textId="77777777" w:rsidR="003D22AD" w:rsidRPr="003B03F3" w:rsidRDefault="003D22AD" w:rsidP="003D22AD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F3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14:paraId="0187FEBF" w14:textId="77777777" w:rsidR="003D22AD" w:rsidRPr="003B03F3" w:rsidRDefault="003D22AD" w:rsidP="003D22A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F3">
        <w:rPr>
          <w:rFonts w:ascii="Times New Roman" w:hAnsi="Times New Roman" w:cs="Times New Roman"/>
          <w:sz w:val="24"/>
          <w:szCs w:val="24"/>
        </w:rPr>
        <w:t>14.3. Подписанием Договора Стороны подтверждают, что тексты документов, отправленных с указанных адресов электронной почты, считаются исходящими непосредственно от соответствующей им Стороны Договора.</w:t>
      </w:r>
    </w:p>
    <w:p w14:paraId="594496B0" w14:textId="77777777" w:rsidR="003D22AD" w:rsidRPr="003B03F3" w:rsidRDefault="003D22AD" w:rsidP="003D22A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F3">
        <w:rPr>
          <w:rFonts w:ascii="Times New Roman" w:hAnsi="Times New Roman" w:cs="Times New Roman"/>
          <w:color w:val="000000"/>
          <w:sz w:val="24"/>
          <w:szCs w:val="24"/>
        </w:rPr>
        <w:t xml:space="preserve">14.4. </w:t>
      </w:r>
      <w:r w:rsidRPr="003B03F3">
        <w:rPr>
          <w:rFonts w:ascii="Times New Roman" w:hAnsi="Times New Roman" w:cs="Times New Roman"/>
          <w:sz w:val="24"/>
          <w:szCs w:val="24"/>
        </w:rPr>
        <w:t xml:space="preserve">Стороны обязаны сообщать друг другу обо всех изменениях их адресов и реквизитов в письменном виде в течение 7 (Семи) календарных дней </w:t>
      </w:r>
      <w:proofErr w:type="gramStart"/>
      <w:r w:rsidRPr="003B03F3">
        <w:rPr>
          <w:rFonts w:ascii="Times New Roman" w:hAnsi="Times New Roman" w:cs="Times New Roman"/>
          <w:sz w:val="24"/>
          <w:szCs w:val="24"/>
        </w:rPr>
        <w:t>с даты возникновения</w:t>
      </w:r>
      <w:proofErr w:type="gramEnd"/>
      <w:r w:rsidRPr="003B03F3"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14:paraId="3755CBB6" w14:textId="77777777" w:rsidR="003D22AD" w:rsidRPr="003B03F3" w:rsidRDefault="003D22AD" w:rsidP="003D22AD">
      <w:pPr>
        <w:pStyle w:val="a5"/>
        <w:ind w:firstLine="709"/>
        <w:jc w:val="both"/>
        <w:rPr>
          <w:rFonts w:ascii="Times New Roman" w:hAnsi="Times New Roman" w:cs="Times New Roman"/>
          <w:szCs w:val="24"/>
        </w:rPr>
      </w:pPr>
      <w:r w:rsidRPr="003B03F3">
        <w:rPr>
          <w:rFonts w:ascii="Times New Roman" w:hAnsi="Times New Roman" w:cs="Times New Roman"/>
          <w:szCs w:val="24"/>
        </w:rPr>
        <w:t>14.5. Во всем, что не предусмотрено Договором, Стороны руководствуются действующим законодательством Российской Федерации.</w:t>
      </w:r>
    </w:p>
    <w:p w14:paraId="7174C807" w14:textId="77777777" w:rsidR="003D22AD" w:rsidRPr="003B03F3" w:rsidRDefault="003D22AD" w:rsidP="003D22AD">
      <w:pPr>
        <w:pStyle w:val="a5"/>
        <w:ind w:firstLine="709"/>
        <w:jc w:val="both"/>
        <w:rPr>
          <w:rFonts w:ascii="Times New Roman" w:hAnsi="Times New Roman" w:cs="Times New Roman"/>
          <w:szCs w:val="24"/>
        </w:rPr>
      </w:pPr>
      <w:r w:rsidRPr="003B03F3">
        <w:rPr>
          <w:rFonts w:ascii="Times New Roman" w:hAnsi="Times New Roman" w:cs="Times New Roman"/>
          <w:szCs w:val="24"/>
        </w:rPr>
        <w:t>14.6. Изменение условий или прекращение действия одного или нескольких пунктов Договора не прекращает действия Договора в целом.</w:t>
      </w:r>
    </w:p>
    <w:p w14:paraId="282A9640" w14:textId="77777777" w:rsidR="003D22AD" w:rsidRPr="003B03F3" w:rsidRDefault="003D22AD" w:rsidP="003D22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F3">
        <w:rPr>
          <w:rFonts w:ascii="Times New Roman" w:hAnsi="Times New Roman" w:cs="Times New Roman"/>
          <w:sz w:val="24"/>
          <w:szCs w:val="24"/>
        </w:rPr>
        <w:t>14.7.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14:paraId="04D2E9B3" w14:textId="77777777" w:rsidR="003D22AD" w:rsidRPr="003B03F3" w:rsidRDefault="003D22AD" w:rsidP="003D22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F3">
        <w:rPr>
          <w:rFonts w:ascii="Times New Roman" w:hAnsi="Times New Roman" w:cs="Times New Roman"/>
          <w:sz w:val="24"/>
          <w:szCs w:val="24"/>
        </w:rPr>
        <w:t>14.8. Договор имеет приложени</w:t>
      </w:r>
      <w:r w:rsidR="008149C7">
        <w:rPr>
          <w:rFonts w:ascii="Times New Roman" w:hAnsi="Times New Roman" w:cs="Times New Roman"/>
          <w:sz w:val="24"/>
          <w:szCs w:val="24"/>
        </w:rPr>
        <w:t>я</w:t>
      </w:r>
      <w:r w:rsidRPr="003B03F3">
        <w:rPr>
          <w:rFonts w:ascii="Times New Roman" w:hAnsi="Times New Roman" w:cs="Times New Roman"/>
          <w:sz w:val="24"/>
          <w:szCs w:val="24"/>
        </w:rPr>
        <w:t>, являющ</w:t>
      </w:r>
      <w:r w:rsidR="008149C7">
        <w:rPr>
          <w:rFonts w:ascii="Times New Roman" w:hAnsi="Times New Roman" w:cs="Times New Roman"/>
          <w:sz w:val="24"/>
          <w:szCs w:val="24"/>
        </w:rPr>
        <w:t>и</w:t>
      </w:r>
      <w:r w:rsidRPr="003B03F3">
        <w:rPr>
          <w:rFonts w:ascii="Times New Roman" w:hAnsi="Times New Roman" w:cs="Times New Roman"/>
          <w:sz w:val="24"/>
          <w:szCs w:val="24"/>
        </w:rPr>
        <w:t>еся его неотъемлемой частью:</w:t>
      </w:r>
    </w:p>
    <w:p w14:paraId="2A5C2057" w14:textId="77777777" w:rsidR="003D22AD" w:rsidRDefault="003D22AD" w:rsidP="003D22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B03F3">
        <w:rPr>
          <w:rFonts w:ascii="Times New Roman" w:hAnsi="Times New Roman" w:cs="Times New Roman"/>
          <w:kern w:val="0"/>
          <w:sz w:val="24"/>
          <w:szCs w:val="24"/>
          <w:lang w:eastAsia="zh-CN"/>
        </w:rPr>
        <w:t>- Спецификация (Приложение № 1).</w:t>
      </w:r>
    </w:p>
    <w:p w14:paraId="2B5178CE" w14:textId="77777777" w:rsidR="003D22AD" w:rsidRPr="003B03F3" w:rsidRDefault="003D22AD" w:rsidP="003D22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- Форма Акта сдачи-приемки Товара (Приложение № 2).</w:t>
      </w:r>
    </w:p>
    <w:p w14:paraId="6F945073" w14:textId="77777777" w:rsidR="00C04178" w:rsidRDefault="00C04178" w:rsidP="002A02FF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F2EE9" w14:textId="77777777" w:rsidR="008149C7" w:rsidRDefault="008149C7" w:rsidP="002A02FF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7601C" w14:textId="77777777" w:rsidR="008149C7" w:rsidRPr="00D46E35" w:rsidRDefault="008149C7" w:rsidP="002A02FF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EE63D" w14:textId="77777777" w:rsidR="00AB06D8" w:rsidRPr="00D46E35" w:rsidRDefault="00E9022C" w:rsidP="00D46E35">
      <w:pPr>
        <w:pStyle w:val="af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A931E1" w:rsidRPr="00D46E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6B85" w:rsidRPr="00D46E35">
        <w:rPr>
          <w:rFonts w:ascii="Times New Roman" w:hAnsi="Times New Roman" w:cs="Times New Roman"/>
          <w:b/>
          <w:bCs/>
          <w:sz w:val="24"/>
          <w:szCs w:val="24"/>
        </w:rPr>
        <w:t>Адреса и банковские реквизиты Сторон</w:t>
      </w:r>
    </w:p>
    <w:p w14:paraId="6363AAB8" w14:textId="77777777" w:rsidR="00BD1A04" w:rsidRPr="00D46E35" w:rsidRDefault="00BD1A04" w:rsidP="00BD1A04">
      <w:pPr>
        <w:pStyle w:val="af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AB06D8" w:rsidRPr="00D46E35" w14:paraId="1F7A1BF9" w14:textId="77777777" w:rsidTr="00905D92">
        <w:tc>
          <w:tcPr>
            <w:tcW w:w="4898" w:type="dxa"/>
            <w:shd w:val="clear" w:color="auto" w:fill="auto"/>
          </w:tcPr>
          <w:p w14:paraId="019938BA" w14:textId="77777777" w:rsidR="00136B54" w:rsidRPr="00D46E35" w:rsidRDefault="00F13A04" w:rsidP="00544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</w:t>
            </w:r>
            <w:r w:rsidR="00AB06D8" w:rsidRPr="00D4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E21EFEA" w14:textId="4AE705DB" w:rsidR="00AB06D8" w:rsidRPr="00D46E35" w:rsidRDefault="00AB06D8" w:rsidP="00E90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14:paraId="26FDD4A1" w14:textId="77777777" w:rsidR="00AB06D8" w:rsidRPr="00D46E35" w:rsidRDefault="00F13A04" w:rsidP="00544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  <w:r w:rsidR="00AB06D8" w:rsidRPr="00D4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2D2E3CD" w14:textId="77777777" w:rsidR="00AB06D8" w:rsidRPr="00D46E35" w:rsidRDefault="00AB06D8" w:rsidP="00871C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ФГУП «ППП»</w:t>
            </w:r>
          </w:p>
        </w:tc>
      </w:tr>
      <w:tr w:rsidR="00AB06D8" w:rsidRPr="00D46E35" w14:paraId="559CF1D8" w14:textId="77777777" w:rsidTr="00905D92">
        <w:tc>
          <w:tcPr>
            <w:tcW w:w="4898" w:type="dxa"/>
            <w:shd w:val="clear" w:color="auto" w:fill="auto"/>
          </w:tcPr>
          <w:p w14:paraId="780D00DB" w14:textId="1BD88BD6" w:rsidR="00596DE6" w:rsidRPr="00D46E35" w:rsidRDefault="00596DE6" w:rsidP="00E96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14:paraId="25E6B6F0" w14:textId="77777777" w:rsidR="00BD1A04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адрес:</w:t>
            </w: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125047, г. Москва, </w:t>
            </w:r>
          </w:p>
          <w:p w14:paraId="1F04E5E3" w14:textId="77777777" w:rsidR="00BD1A04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ул. 2-я Тверская - Ямская, д. 16</w:t>
            </w:r>
          </w:p>
          <w:p w14:paraId="19F400FF" w14:textId="77777777" w:rsidR="00BD1A04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ИНН 7710142570</w:t>
            </w:r>
          </w:p>
          <w:p w14:paraId="40D6EDB6" w14:textId="77777777" w:rsidR="00BD1A04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КПП 771001001</w:t>
            </w:r>
          </w:p>
          <w:p w14:paraId="106A2601" w14:textId="77777777" w:rsidR="00BD1A04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ОГРН 1027700045999</w:t>
            </w:r>
          </w:p>
          <w:p w14:paraId="5340A165" w14:textId="77777777" w:rsidR="00BD1A04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ОКПО 17664448</w:t>
            </w:r>
          </w:p>
          <w:p w14:paraId="717C7FE6" w14:textId="77777777" w:rsidR="00BD1A04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ОКТМО 45382000</w:t>
            </w:r>
          </w:p>
          <w:p w14:paraId="50437D16" w14:textId="77777777" w:rsidR="00BD1A04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Банковские реквизиты</w:t>
            </w:r>
          </w:p>
          <w:p w14:paraId="48228970" w14:textId="77777777" w:rsidR="00BD1A04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/с 40502810838040100038</w:t>
            </w:r>
          </w:p>
          <w:p w14:paraId="6FFF5C5C" w14:textId="77777777" w:rsidR="00BD1A04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в ПАО СБЕРБАНК, Г. МОСКВА</w:t>
            </w:r>
          </w:p>
          <w:p w14:paraId="32872AFC" w14:textId="77777777" w:rsidR="00BD1A04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к/с 30101810400000000225</w:t>
            </w:r>
          </w:p>
          <w:p w14:paraId="0688DF3D" w14:textId="77777777" w:rsidR="00BD1A04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БИК 044525225</w:t>
            </w:r>
          </w:p>
          <w:p w14:paraId="4BE8EAE5" w14:textId="77777777" w:rsidR="00BD1A04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+7 (499) 250-33-95</w:t>
            </w:r>
          </w:p>
          <w:p w14:paraId="418834D3" w14:textId="77777777" w:rsidR="0008108B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Pr="00D46E35">
                <w:rPr>
                  <w:rStyle w:val="af6"/>
                  <w:rFonts w:ascii="Times New Roman" w:hAnsi="Times New Roman" w:cs="Times New Roman"/>
                  <w:bCs/>
                  <w:sz w:val="24"/>
                  <w:szCs w:val="24"/>
                </w:rPr>
                <w:t>postmaster@pppudp.ru</w:t>
              </w:r>
            </w:hyperlink>
          </w:p>
          <w:p w14:paraId="215F5021" w14:textId="77777777" w:rsidR="00BD1A04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91D4C8" w14:textId="77777777" w:rsidR="00BD1A04" w:rsidRPr="00D46E35" w:rsidRDefault="00BD1A04" w:rsidP="00BD1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4296" w:rsidRPr="00596DE6" w14:paraId="7484DFDD" w14:textId="77777777" w:rsidTr="00204296">
        <w:trPr>
          <w:trHeight w:val="1533"/>
        </w:trPr>
        <w:tc>
          <w:tcPr>
            <w:tcW w:w="4898" w:type="dxa"/>
            <w:shd w:val="clear" w:color="auto" w:fill="auto"/>
          </w:tcPr>
          <w:p w14:paraId="167AB3AF" w14:textId="7A11E35C" w:rsidR="00204296" w:rsidRDefault="00204296" w:rsidP="0020429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8BC71" w14:textId="77777777" w:rsidR="00DD4320" w:rsidRDefault="00DD4320" w:rsidP="00204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4BFE17" w14:textId="77777777" w:rsidR="00204296" w:rsidRDefault="00204296" w:rsidP="00204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5FA292" w14:textId="77777777" w:rsidR="00204296" w:rsidRPr="00D46E35" w:rsidRDefault="00204296" w:rsidP="00204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EC6D9E" w14:textId="55BFDE3C" w:rsidR="00204296" w:rsidRPr="00D46E35" w:rsidRDefault="00204296" w:rsidP="00204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 /</w:t>
            </w:r>
            <w:r w:rsidR="00DD432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</w:p>
          <w:p w14:paraId="3636112E" w14:textId="77777777" w:rsidR="00204296" w:rsidRPr="00D46E35" w:rsidRDefault="00204296" w:rsidP="00204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М.П.</w:t>
            </w:r>
          </w:p>
        </w:tc>
        <w:tc>
          <w:tcPr>
            <w:tcW w:w="4899" w:type="dxa"/>
          </w:tcPr>
          <w:p w14:paraId="533DCFD3" w14:textId="0D1103CA" w:rsidR="00204296" w:rsidRDefault="00204296" w:rsidP="0020429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05C78C0A" w14:textId="77777777" w:rsidR="00204296" w:rsidRDefault="00204296" w:rsidP="0020429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60CB04D8" w14:textId="77777777" w:rsidR="00DD4320" w:rsidRPr="005A26D4" w:rsidRDefault="00DD4320" w:rsidP="0020429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53541254" w14:textId="77777777" w:rsidR="00204296" w:rsidRPr="005A26D4" w:rsidRDefault="00204296" w:rsidP="0020429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5B501148" w14:textId="0EAE9EAF" w:rsidR="00204296" w:rsidRPr="005A26D4" w:rsidRDefault="00204296" w:rsidP="00204296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A26D4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_____________________ /</w:t>
            </w:r>
            <w:r w:rsidR="00DD4320">
              <w:rPr>
                <w:rFonts w:ascii="Times New Roman" w:hAnsi="Times New Roman" w:cs="Times New Roman"/>
                <w:bCs/>
                <w:sz w:val="25"/>
                <w:szCs w:val="25"/>
              </w:rPr>
              <w:t>__________</w:t>
            </w:r>
            <w:r w:rsidRPr="005A26D4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14:paraId="29B3DF29" w14:textId="77777777" w:rsidR="00204296" w:rsidRPr="00596DE6" w:rsidRDefault="00204296" w:rsidP="00204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6D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</w:tr>
    </w:tbl>
    <w:p w14:paraId="288D156D" w14:textId="77777777" w:rsidR="00596DE6" w:rsidRDefault="00596DE6" w:rsidP="00596DE6">
      <w:pPr>
        <w:rPr>
          <w:sz w:val="25"/>
          <w:szCs w:val="25"/>
        </w:rPr>
        <w:sectPr w:rsidR="00596DE6" w:rsidSect="00707868">
          <w:headerReference w:type="default" r:id="rId10"/>
          <w:footerReference w:type="default" r:id="rId11"/>
          <w:pgSz w:w="11906" w:h="16838"/>
          <w:pgMar w:top="284" w:right="737" w:bottom="1191" w:left="1588" w:header="720" w:footer="964" w:gutter="0"/>
          <w:cols w:space="720"/>
          <w:titlePg/>
          <w:docGrid w:linePitch="381" w:charSpace="24576"/>
        </w:sectPr>
      </w:pPr>
    </w:p>
    <w:p w14:paraId="477BBF0E" w14:textId="77777777" w:rsidR="00596DE6" w:rsidRPr="003C70F5" w:rsidRDefault="00596DE6" w:rsidP="00596DE6">
      <w:pPr>
        <w:jc w:val="right"/>
        <w:rPr>
          <w:rFonts w:ascii="Times New Roman" w:hAnsi="Times New Roman" w:cs="Times New Roman"/>
          <w:sz w:val="24"/>
          <w:szCs w:val="24"/>
        </w:rPr>
      </w:pPr>
      <w:r w:rsidRPr="003C70F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15D485C" w14:textId="3DB56867" w:rsidR="00596DE6" w:rsidRPr="003C70F5" w:rsidRDefault="003D22AD" w:rsidP="00596D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41C95">
        <w:rPr>
          <w:rFonts w:ascii="Times New Roman" w:hAnsi="Times New Roman" w:cs="Times New Roman"/>
          <w:sz w:val="24"/>
          <w:szCs w:val="24"/>
        </w:rPr>
        <w:t xml:space="preserve">Договору № </w:t>
      </w:r>
      <w:r w:rsidR="00DD4320">
        <w:rPr>
          <w:rFonts w:ascii="Times New Roman" w:hAnsi="Times New Roman" w:cs="Times New Roman"/>
          <w:sz w:val="24"/>
          <w:szCs w:val="24"/>
        </w:rPr>
        <w:t>________________</w:t>
      </w:r>
    </w:p>
    <w:p w14:paraId="22ADEE2E" w14:textId="77777777" w:rsidR="00596DE6" w:rsidRDefault="00596DE6" w:rsidP="00596DE6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3C70F5">
        <w:rPr>
          <w:rFonts w:ascii="Times New Roman" w:hAnsi="Times New Roman" w:cs="Times New Roman"/>
          <w:sz w:val="24"/>
          <w:szCs w:val="24"/>
        </w:rPr>
        <w:t>от «___» __________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C70F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5971ED3" w14:textId="77777777" w:rsidR="003D22AD" w:rsidRDefault="003D22AD" w:rsidP="00596DE6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</w:p>
    <w:p w14:paraId="11863C67" w14:textId="77777777" w:rsidR="003D22AD" w:rsidRPr="003D22AD" w:rsidRDefault="003D22AD" w:rsidP="003D22AD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3D22AD">
        <w:rPr>
          <w:rFonts w:ascii="Times New Roman" w:hAnsi="Times New Roman" w:cs="Times New Roman"/>
          <w:b/>
          <w:bCs/>
        </w:rPr>
        <w:t>Спецификация</w:t>
      </w:r>
    </w:p>
    <w:tbl>
      <w:tblPr>
        <w:tblW w:w="15618" w:type="dxa"/>
        <w:tblInd w:w="-572" w:type="dxa"/>
        <w:tblLook w:val="04A0" w:firstRow="1" w:lastRow="0" w:firstColumn="1" w:lastColumn="0" w:noHBand="0" w:noVBand="1"/>
      </w:tblPr>
      <w:tblGrid>
        <w:gridCol w:w="750"/>
        <w:gridCol w:w="6237"/>
        <w:gridCol w:w="1969"/>
        <w:gridCol w:w="1418"/>
        <w:gridCol w:w="1559"/>
        <w:gridCol w:w="1858"/>
        <w:gridCol w:w="1827"/>
      </w:tblGrid>
      <w:tr w:rsidR="003D22AD" w:rsidRPr="003D22AD" w14:paraId="4516DBE3" w14:textId="77777777" w:rsidTr="0024603F">
        <w:trPr>
          <w:trHeight w:val="300"/>
          <w:tblHeader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F449" w14:textId="77777777" w:rsidR="003D22AD" w:rsidRPr="003D22AD" w:rsidRDefault="003D22AD" w:rsidP="00246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3D22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№ </w:t>
            </w:r>
            <w:proofErr w:type="gramStart"/>
            <w:r w:rsidRPr="003D22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</w:t>
            </w:r>
            <w:proofErr w:type="gramEnd"/>
            <w:r w:rsidRPr="003D22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8F8D" w14:textId="77777777" w:rsidR="003D22AD" w:rsidRPr="003D22AD" w:rsidRDefault="003D22AD" w:rsidP="00246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3D22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F7CE" w14:textId="77777777" w:rsidR="003D22AD" w:rsidRPr="003D22AD" w:rsidRDefault="003D22AD" w:rsidP="003D22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3D22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происхождения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5CAD" w14:textId="77777777" w:rsidR="003D22AD" w:rsidRPr="003D22AD" w:rsidRDefault="003D22AD" w:rsidP="00246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3D22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Срок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0D39" w14:textId="77777777" w:rsidR="003D22AD" w:rsidRPr="003D22AD" w:rsidRDefault="003D22AD" w:rsidP="00246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3D22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Кол-во </w:t>
            </w:r>
          </w:p>
          <w:p w14:paraId="4C4D1C46" w14:textId="77777777" w:rsidR="003D22AD" w:rsidRPr="003D22AD" w:rsidRDefault="003D22AD" w:rsidP="00246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3D22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шт.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77BB" w14:textId="77777777" w:rsidR="003D22AD" w:rsidRPr="003D22AD" w:rsidRDefault="003D22AD" w:rsidP="00246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3D22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Цена с НДС, руб.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13A8" w14:textId="77777777" w:rsidR="003D22AD" w:rsidRPr="003D22AD" w:rsidRDefault="003D22AD" w:rsidP="00246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3D22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Стоимость с НДС, руб.</w:t>
            </w:r>
          </w:p>
        </w:tc>
      </w:tr>
      <w:tr w:rsidR="00E9022C" w:rsidRPr="003D22AD" w14:paraId="583BBD2E" w14:textId="77777777" w:rsidTr="00DD4320">
        <w:trPr>
          <w:trHeight w:val="841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74B9" w14:textId="4D456994" w:rsidR="00E9022C" w:rsidRPr="003D22AD" w:rsidRDefault="00E9022C" w:rsidP="00E9022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9267" w14:textId="77777777" w:rsidR="00E9022C" w:rsidRPr="003D22AD" w:rsidRDefault="00E9022C" w:rsidP="00E9022C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0AD8" w14:textId="047D12C3" w:rsidR="00E9022C" w:rsidRPr="003D22AD" w:rsidRDefault="00E9022C" w:rsidP="00E9022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005F" w14:textId="7CEBFE05" w:rsidR="00E9022C" w:rsidRPr="003D22AD" w:rsidRDefault="00E9022C" w:rsidP="00E9022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18AD" w14:textId="29CEC86E" w:rsidR="00E9022C" w:rsidRPr="003D22AD" w:rsidRDefault="00E9022C" w:rsidP="00E9022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685B" w14:textId="14A21A11" w:rsidR="00E9022C" w:rsidRPr="003D22AD" w:rsidRDefault="00E9022C" w:rsidP="00E9022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5E26" w14:textId="5C0A5D17" w:rsidR="00E9022C" w:rsidRPr="003D22AD" w:rsidRDefault="00E9022C" w:rsidP="00E9022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3D22AD" w:rsidRPr="003D22AD" w14:paraId="434E44F1" w14:textId="77777777" w:rsidTr="0024603F">
        <w:trPr>
          <w:trHeight w:val="288"/>
        </w:trPr>
        <w:tc>
          <w:tcPr>
            <w:tcW w:w="13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84C7" w14:textId="77777777" w:rsidR="003D22AD" w:rsidRPr="003D22AD" w:rsidRDefault="003D22AD" w:rsidP="002460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3D22AD">
              <w:rPr>
                <w:rFonts w:ascii="Times New Roman" w:hAnsi="Times New Roman" w:cs="Times New Roman"/>
                <w:b/>
                <w:sz w:val="22"/>
              </w:rPr>
              <w:t>ИТОГО: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6B75" w14:textId="7AF02914" w:rsidR="003D22AD" w:rsidRPr="003D22AD" w:rsidRDefault="003D22AD" w:rsidP="002460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</w:p>
        </w:tc>
      </w:tr>
      <w:tr w:rsidR="003D22AD" w:rsidRPr="003D22AD" w14:paraId="63984C0D" w14:textId="77777777" w:rsidTr="0024603F">
        <w:trPr>
          <w:trHeight w:val="288"/>
        </w:trPr>
        <w:tc>
          <w:tcPr>
            <w:tcW w:w="13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986F" w14:textId="77777777" w:rsidR="003D22AD" w:rsidRPr="003D22AD" w:rsidRDefault="003D22AD" w:rsidP="002460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3D22AD">
              <w:rPr>
                <w:rFonts w:ascii="Times New Roman" w:hAnsi="Times New Roman" w:cs="Times New Roman"/>
                <w:b/>
                <w:color w:val="000000"/>
                <w:sz w:val="22"/>
              </w:rPr>
              <w:t>В том числе НДС 20%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ADB9" w14:textId="6A64EE0E" w:rsidR="003D22AD" w:rsidRPr="003D22AD" w:rsidRDefault="003D22AD" w:rsidP="002460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</w:p>
        </w:tc>
      </w:tr>
    </w:tbl>
    <w:p w14:paraId="64AA7140" w14:textId="77777777" w:rsidR="00596DE6" w:rsidRPr="00596DE6" w:rsidRDefault="00596DE6" w:rsidP="00596D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79EFB" w14:textId="73571C19" w:rsidR="00596DE6" w:rsidRPr="00596DE6" w:rsidRDefault="00596DE6" w:rsidP="00596DE6">
      <w:pPr>
        <w:ind w:right="337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ar-SA"/>
        </w:rPr>
      </w:pPr>
      <w:r w:rsidRPr="00E9022C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Итого </w:t>
      </w:r>
      <w:r w:rsidR="00B00C12" w:rsidRPr="00E9022C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по Спецификации </w:t>
      </w:r>
      <w:r w:rsidR="00E9022C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- </w:t>
      </w:r>
      <w:r w:rsidR="00DD4320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___________</w:t>
      </w:r>
      <w:r w:rsidR="00E9022C" w:rsidRPr="003D22AD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,</w:t>
      </w:r>
      <w:r w:rsidR="00E9022C" w:rsidRPr="003D22A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E9022C" w:rsidRPr="003D22AD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в том числе НДС 20% - </w:t>
      </w:r>
      <w:r w:rsidR="00DD4320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___________</w:t>
      </w:r>
      <w:r w:rsidR="00E9022C" w:rsidRPr="003D22AD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.</w:t>
      </w:r>
    </w:p>
    <w:p w14:paraId="7A2AF140" w14:textId="77777777" w:rsidR="00596DE6" w:rsidRPr="003C70F5" w:rsidRDefault="00596DE6" w:rsidP="00596D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2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596DE6" w:rsidRPr="003C70F5" w14:paraId="1736B3DF" w14:textId="77777777" w:rsidTr="00596DE6">
        <w:trPr>
          <w:trHeight w:val="573"/>
        </w:trPr>
        <w:tc>
          <w:tcPr>
            <w:tcW w:w="5245" w:type="dxa"/>
            <w:shd w:val="clear" w:color="auto" w:fill="auto"/>
          </w:tcPr>
          <w:p w14:paraId="5C761E02" w14:textId="77777777" w:rsidR="00596DE6" w:rsidRPr="00B9176F" w:rsidRDefault="00596DE6" w:rsidP="0059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14:paraId="2E6D2EB8" w14:textId="77777777" w:rsidR="00596DE6" w:rsidRDefault="00596DE6" w:rsidP="00161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6A1303" w14:textId="6FDDE37D" w:rsidR="00DD4320" w:rsidRPr="00B9176F" w:rsidRDefault="00DD4320" w:rsidP="00161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681D3B" w14:textId="77777777" w:rsidR="00596DE6" w:rsidRPr="003C70F5" w:rsidRDefault="00596DE6" w:rsidP="0059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14:paraId="3F360A52" w14:textId="77777777" w:rsidR="00596DE6" w:rsidRPr="003C70F5" w:rsidRDefault="00596DE6" w:rsidP="0059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ФГУП «ППП»</w:t>
            </w:r>
          </w:p>
        </w:tc>
      </w:tr>
      <w:tr w:rsidR="0016193D" w:rsidRPr="00204296" w14:paraId="5B521BF6" w14:textId="77777777" w:rsidTr="00596DE6">
        <w:tc>
          <w:tcPr>
            <w:tcW w:w="5245" w:type="dxa"/>
            <w:shd w:val="clear" w:color="auto" w:fill="auto"/>
          </w:tcPr>
          <w:p w14:paraId="64070003" w14:textId="1F305C97" w:rsidR="00DD4320" w:rsidRDefault="00DD4320" w:rsidP="0016193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AC8D33" w14:textId="7B985CE3" w:rsidR="0016193D" w:rsidRDefault="00DD4320" w:rsidP="00161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76B19FB0" w14:textId="77777777" w:rsidR="0016193D" w:rsidRDefault="0016193D" w:rsidP="00161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480BB1" w14:textId="77777777" w:rsidR="0016193D" w:rsidRPr="00D46E35" w:rsidRDefault="0016193D" w:rsidP="00161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F541C5" w14:textId="0AEC4750" w:rsidR="0016193D" w:rsidRPr="00D46E35" w:rsidRDefault="0016193D" w:rsidP="00161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 /</w:t>
            </w:r>
            <w:r w:rsidR="00DD432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</w:t>
            </w: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</w:p>
          <w:p w14:paraId="78E8EC71" w14:textId="77777777" w:rsidR="0016193D" w:rsidRPr="00204296" w:rsidRDefault="0016193D" w:rsidP="00161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245" w:type="dxa"/>
          </w:tcPr>
          <w:p w14:paraId="1AC3AF01" w14:textId="4E9D1275" w:rsidR="0016193D" w:rsidRDefault="0016193D" w:rsidP="0016193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0ABEA3C2" w14:textId="77777777" w:rsidR="00DD4320" w:rsidRPr="005A26D4" w:rsidRDefault="00DD4320" w:rsidP="0016193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601D67E4" w14:textId="77777777" w:rsidR="0016193D" w:rsidRPr="005A26D4" w:rsidRDefault="0016193D" w:rsidP="0016193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63278E50" w14:textId="77777777" w:rsidR="0016193D" w:rsidRPr="005A26D4" w:rsidRDefault="0016193D" w:rsidP="0016193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7F8B6FE5" w14:textId="77777777" w:rsidR="0016193D" w:rsidRPr="005A26D4" w:rsidRDefault="0016193D" w:rsidP="0016193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2350A66B" w14:textId="5F1670CD" w:rsidR="0016193D" w:rsidRPr="005A26D4" w:rsidRDefault="0016193D" w:rsidP="0016193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A26D4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_____________________ /</w:t>
            </w:r>
            <w:r w:rsidR="00DD4320">
              <w:rPr>
                <w:rFonts w:ascii="Times New Roman" w:hAnsi="Times New Roman" w:cs="Times New Roman"/>
                <w:bCs/>
                <w:sz w:val="25"/>
                <w:szCs w:val="25"/>
              </w:rPr>
              <w:t>____________</w:t>
            </w:r>
            <w:r w:rsidR="00DD4320" w:rsidRPr="005A26D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A26D4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14:paraId="680D2505" w14:textId="77777777" w:rsidR="0016193D" w:rsidRPr="00204296" w:rsidRDefault="0016193D" w:rsidP="00161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     </w:t>
            </w:r>
            <w:r w:rsidRPr="005A26D4">
              <w:rPr>
                <w:rFonts w:ascii="Times New Roman" w:hAnsi="Times New Roman" w:cs="Times New Roman"/>
                <w:bCs/>
                <w:sz w:val="25"/>
                <w:szCs w:val="25"/>
              </w:rPr>
              <w:t>М.П.</w:t>
            </w:r>
          </w:p>
        </w:tc>
      </w:tr>
    </w:tbl>
    <w:p w14:paraId="7807A2D3" w14:textId="77777777" w:rsidR="00C82365" w:rsidRPr="00204296" w:rsidRDefault="00596DE6" w:rsidP="00596DE6">
      <w:pPr>
        <w:rPr>
          <w:rFonts w:ascii="Times New Roman" w:hAnsi="Times New Roman" w:cs="Times New Roman"/>
          <w:sz w:val="24"/>
          <w:szCs w:val="24"/>
        </w:rPr>
        <w:sectPr w:rsidR="00C82365" w:rsidRPr="00204296" w:rsidSect="00E9022C">
          <w:pgSz w:w="16838" w:h="11906" w:orient="landscape"/>
          <w:pgMar w:top="851" w:right="678" w:bottom="737" w:left="1191" w:header="720" w:footer="964" w:gutter="0"/>
          <w:cols w:space="720"/>
          <w:titlePg/>
          <w:docGrid w:linePitch="381" w:charSpace="24576"/>
        </w:sectPr>
      </w:pPr>
      <w:r w:rsidRPr="002042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E7F86" w14:textId="77777777" w:rsidR="00C82365" w:rsidRDefault="00C82365" w:rsidP="00C82365">
      <w:pPr>
        <w:tabs>
          <w:tab w:val="left" w:pos="930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C82365" w:rsidRPr="002E7EBA" w14:paraId="2019EE6D" w14:textId="77777777" w:rsidTr="00811704">
        <w:trPr>
          <w:trHeight w:val="1117"/>
        </w:trPr>
        <w:tc>
          <w:tcPr>
            <w:tcW w:w="10916" w:type="dxa"/>
          </w:tcPr>
          <w:p w14:paraId="596F0FB8" w14:textId="77777777" w:rsidR="002E7EBA" w:rsidRPr="002E7EBA" w:rsidRDefault="002E7EBA" w:rsidP="00811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F018" w14:textId="77777777" w:rsidR="00C82365" w:rsidRPr="002E7EBA" w:rsidRDefault="00C82365" w:rsidP="0081170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EBA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14:paraId="629991EC" w14:textId="212D59DB" w:rsidR="00C82365" w:rsidRPr="002E7EBA" w:rsidRDefault="00A41C95" w:rsidP="00811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Договору № </w:t>
            </w:r>
            <w:r w:rsidR="00DD432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87FF655" w14:textId="77777777" w:rsidR="00C82365" w:rsidRPr="002E7EBA" w:rsidRDefault="00C82365" w:rsidP="00811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EBA">
              <w:rPr>
                <w:rFonts w:ascii="Times New Roman" w:hAnsi="Times New Roman" w:cs="Times New Roman"/>
                <w:sz w:val="24"/>
                <w:szCs w:val="24"/>
              </w:rPr>
              <w:t>от ____________2022 г.</w:t>
            </w:r>
          </w:p>
        </w:tc>
      </w:tr>
    </w:tbl>
    <w:p w14:paraId="1DDC9362" w14:textId="77777777" w:rsidR="00C82365" w:rsidRPr="002E7EBA" w:rsidRDefault="00C82365" w:rsidP="00C823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ECA87" w14:textId="77777777" w:rsidR="00C82365" w:rsidRPr="002E7EBA" w:rsidRDefault="00C82365" w:rsidP="00C8236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C7228" w14:textId="77777777" w:rsidR="00C82365" w:rsidRPr="002E7EBA" w:rsidRDefault="00C82365" w:rsidP="00C8236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EBA">
        <w:rPr>
          <w:rFonts w:ascii="Times New Roman" w:hAnsi="Times New Roman" w:cs="Times New Roman"/>
          <w:b/>
          <w:sz w:val="24"/>
          <w:szCs w:val="24"/>
        </w:rPr>
        <w:t>ФОРМА АКТА</w:t>
      </w:r>
    </w:p>
    <w:p w14:paraId="4D3475EC" w14:textId="77777777" w:rsidR="00C82365" w:rsidRPr="00BB7C51" w:rsidRDefault="00C82365" w:rsidP="00C8236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CAF48" w14:textId="77777777" w:rsidR="00C82365" w:rsidRPr="00BB7C51" w:rsidRDefault="00C82365" w:rsidP="00C82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C51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45FD411C" w14:textId="77777777" w:rsidR="00C82365" w:rsidRPr="00BB7C51" w:rsidRDefault="00C82365" w:rsidP="00C82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C51">
        <w:rPr>
          <w:rFonts w:ascii="Times New Roman" w:hAnsi="Times New Roman" w:cs="Times New Roman"/>
          <w:sz w:val="24"/>
          <w:szCs w:val="24"/>
        </w:rPr>
        <w:t>сдачи-приемки Товара</w:t>
      </w:r>
    </w:p>
    <w:p w14:paraId="1FB7B500" w14:textId="77777777" w:rsidR="00C82365" w:rsidRPr="00BB7C51" w:rsidRDefault="00C82365" w:rsidP="00C82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C51">
        <w:rPr>
          <w:rFonts w:ascii="Times New Roman" w:hAnsi="Times New Roman" w:cs="Times New Roman"/>
          <w:sz w:val="24"/>
          <w:szCs w:val="24"/>
        </w:rPr>
        <w:t xml:space="preserve">по Договору </w:t>
      </w:r>
      <w:proofErr w:type="gramStart"/>
      <w:r w:rsidRPr="00BB7C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B7C51">
        <w:rPr>
          <w:rFonts w:ascii="Times New Roman" w:hAnsi="Times New Roman" w:cs="Times New Roman"/>
          <w:sz w:val="24"/>
          <w:szCs w:val="24"/>
        </w:rPr>
        <w:t xml:space="preserve"> _______ №____________</w:t>
      </w:r>
    </w:p>
    <w:p w14:paraId="65A79511" w14:textId="77777777" w:rsidR="00C82365" w:rsidRPr="00BB7C51" w:rsidRDefault="00C82365" w:rsidP="00C823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7"/>
        <w:gridCol w:w="4900"/>
      </w:tblGrid>
      <w:tr w:rsidR="00C82365" w:rsidRPr="00BB7C51" w14:paraId="78AC1A2F" w14:textId="77777777" w:rsidTr="00811704">
        <w:tc>
          <w:tcPr>
            <w:tcW w:w="4926" w:type="dxa"/>
          </w:tcPr>
          <w:p w14:paraId="690EA5BC" w14:textId="77777777" w:rsidR="00C82365" w:rsidRPr="00BB7C51" w:rsidRDefault="00C82365" w:rsidP="0081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5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927" w:type="dxa"/>
          </w:tcPr>
          <w:p w14:paraId="71F90119" w14:textId="77777777" w:rsidR="00C82365" w:rsidRPr="00BB7C51" w:rsidRDefault="00C82365" w:rsidP="00811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C51">
              <w:rPr>
                <w:rFonts w:ascii="Times New Roman" w:hAnsi="Times New Roman" w:cs="Times New Roman"/>
                <w:sz w:val="24"/>
                <w:szCs w:val="24"/>
              </w:rPr>
              <w:t>«__» _________ 2022 г.</w:t>
            </w:r>
          </w:p>
        </w:tc>
      </w:tr>
    </w:tbl>
    <w:p w14:paraId="7D7571E2" w14:textId="77777777" w:rsidR="00C82365" w:rsidRPr="00BB7C51" w:rsidRDefault="00C82365" w:rsidP="00C82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EF233" w14:textId="4D6721C9" w:rsidR="00C82365" w:rsidRPr="00BB7C51" w:rsidRDefault="003D22AD" w:rsidP="00C823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E35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D46E35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D46E35">
        <w:rPr>
          <w:rFonts w:ascii="Times New Roman" w:hAnsi="Times New Roman" w:cs="Times New Roman"/>
          <w:b/>
          <w:sz w:val="24"/>
          <w:szCs w:val="24"/>
        </w:rPr>
        <w:t>«</w:t>
      </w:r>
      <w:r w:rsidRPr="00D46E35">
        <w:rPr>
          <w:rFonts w:ascii="Times New Roman" w:hAnsi="Times New Roman" w:cs="Times New Roman"/>
          <w:b/>
          <w:bCs/>
          <w:sz w:val="24"/>
          <w:szCs w:val="24"/>
        </w:rPr>
        <w:t>Покупатель»</w:t>
      </w:r>
      <w:r w:rsidRPr="00D46E35">
        <w:rPr>
          <w:rFonts w:ascii="Times New Roman" w:hAnsi="Times New Roman" w:cs="Times New Roman"/>
          <w:sz w:val="24"/>
          <w:szCs w:val="24"/>
        </w:rPr>
        <w:t xml:space="preserve">, </w:t>
      </w:r>
      <w:r w:rsidRPr="00204296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DD432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, действующего</w:t>
      </w:r>
      <w:r w:rsidRPr="0020429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DD4320">
        <w:rPr>
          <w:rFonts w:ascii="Times New Roman" w:hAnsi="Times New Roman" w:cs="Times New Roman"/>
          <w:sz w:val="24"/>
          <w:szCs w:val="24"/>
        </w:rPr>
        <w:t>_________</w:t>
      </w:r>
      <w:r w:rsidRPr="00204296">
        <w:rPr>
          <w:rFonts w:ascii="Times New Roman" w:hAnsi="Times New Roman" w:cs="Times New Roman"/>
          <w:sz w:val="24"/>
          <w:szCs w:val="24"/>
        </w:rPr>
        <w:t>, с одной стороны</w:t>
      </w:r>
      <w:r w:rsidRPr="00D46E35">
        <w:rPr>
          <w:rFonts w:ascii="Times New Roman" w:hAnsi="Times New Roman" w:cs="Times New Roman"/>
          <w:sz w:val="24"/>
          <w:szCs w:val="24"/>
        </w:rPr>
        <w:t xml:space="preserve"> и </w:t>
      </w:r>
      <w:r w:rsidR="00DD4320">
        <w:rPr>
          <w:rFonts w:ascii="Times New Roman" w:hAnsi="Times New Roman" w:cs="Times New Roman"/>
          <w:b/>
          <w:sz w:val="24"/>
          <w:szCs w:val="24"/>
        </w:rPr>
        <w:t>____________</w:t>
      </w:r>
      <w:r w:rsidRPr="00D46E3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46E35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D46E35">
        <w:rPr>
          <w:rFonts w:ascii="Times New Roman" w:hAnsi="Times New Roman" w:cs="Times New Roman"/>
          <w:b/>
          <w:sz w:val="24"/>
          <w:szCs w:val="24"/>
        </w:rPr>
        <w:t>«</w:t>
      </w:r>
      <w:r w:rsidRPr="00D46E35">
        <w:rPr>
          <w:rFonts w:ascii="Times New Roman" w:hAnsi="Times New Roman" w:cs="Times New Roman"/>
          <w:b/>
          <w:bCs/>
          <w:sz w:val="24"/>
          <w:szCs w:val="24"/>
        </w:rPr>
        <w:t>Поставщик»</w:t>
      </w:r>
      <w:r w:rsidRPr="00D46E35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DD4320">
        <w:rPr>
          <w:rFonts w:ascii="Times New Roman" w:hAnsi="Times New Roman" w:cs="Times New Roman"/>
          <w:sz w:val="24"/>
          <w:szCs w:val="24"/>
        </w:rPr>
        <w:t>_____________</w:t>
      </w:r>
      <w:r w:rsidRPr="00D46E35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DD4320">
        <w:rPr>
          <w:rFonts w:ascii="Times New Roman" w:hAnsi="Times New Roman" w:cs="Times New Roman"/>
          <w:sz w:val="24"/>
          <w:szCs w:val="24"/>
        </w:rPr>
        <w:t>___________</w:t>
      </w:r>
      <w:r w:rsidR="00C82365" w:rsidRPr="00441650">
        <w:rPr>
          <w:rFonts w:ascii="Times New Roman" w:hAnsi="Times New Roman" w:cs="Times New Roman"/>
          <w:sz w:val="24"/>
          <w:szCs w:val="24"/>
        </w:rPr>
        <w:t>,</w:t>
      </w:r>
      <w:r w:rsidR="00C82365" w:rsidRPr="003B03F3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C82365" w:rsidRPr="00BB7C51">
        <w:rPr>
          <w:rFonts w:ascii="Times New Roman" w:hAnsi="Times New Roman" w:cs="Times New Roman"/>
          <w:sz w:val="24"/>
          <w:szCs w:val="24"/>
        </w:rPr>
        <w:t>, именуемые в дальнейшем «Стороны»</w:t>
      </w:r>
      <w:r w:rsidR="00C82365">
        <w:rPr>
          <w:rFonts w:ascii="Times New Roman" w:hAnsi="Times New Roman" w:cs="Times New Roman"/>
          <w:sz w:val="24"/>
          <w:szCs w:val="24"/>
        </w:rPr>
        <w:t xml:space="preserve">, </w:t>
      </w:r>
      <w:r w:rsidR="00C82365" w:rsidRPr="00BB7C51">
        <w:rPr>
          <w:rFonts w:ascii="Times New Roman" w:hAnsi="Times New Roman" w:cs="Times New Roman"/>
          <w:sz w:val="24"/>
          <w:szCs w:val="24"/>
        </w:rPr>
        <w:t>составили настоящий акт о том, что произведена поставка и приемка товара в соответствии со следующей спецификацией:</w:t>
      </w:r>
      <w:proofErr w:type="gramEnd"/>
    </w:p>
    <w:p w14:paraId="75BE552F" w14:textId="77777777" w:rsidR="00C82365" w:rsidRPr="00BB7C51" w:rsidRDefault="00C82365" w:rsidP="00C823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993"/>
        <w:gridCol w:w="708"/>
        <w:gridCol w:w="1134"/>
        <w:gridCol w:w="993"/>
        <w:gridCol w:w="992"/>
        <w:gridCol w:w="1417"/>
      </w:tblGrid>
      <w:tr w:rsidR="003D22AD" w:rsidRPr="00BB7C51" w14:paraId="688B0832" w14:textId="77777777" w:rsidTr="00B37648">
        <w:tc>
          <w:tcPr>
            <w:tcW w:w="567" w:type="dxa"/>
            <w:vAlign w:val="center"/>
          </w:tcPr>
          <w:p w14:paraId="21D6D0EE" w14:textId="77777777" w:rsidR="003D22AD" w:rsidRPr="00BB7C51" w:rsidRDefault="003D22AD" w:rsidP="00811704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7C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B7C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Align w:val="center"/>
          </w:tcPr>
          <w:p w14:paraId="491A00D2" w14:textId="77777777" w:rsidR="003D22AD" w:rsidRPr="00BB7C51" w:rsidRDefault="003D22AD" w:rsidP="00811704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93" w:type="dxa"/>
            <w:vAlign w:val="center"/>
          </w:tcPr>
          <w:p w14:paraId="059E4146" w14:textId="77777777" w:rsidR="003D22AD" w:rsidRPr="00BB7C51" w:rsidRDefault="003D22AD" w:rsidP="0081170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 w:rsidRPr="00BB7C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BB7C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08" w:type="dxa"/>
            <w:vAlign w:val="center"/>
          </w:tcPr>
          <w:p w14:paraId="233ACAC3" w14:textId="77777777" w:rsidR="003D22AD" w:rsidRPr="00BB7C51" w:rsidRDefault="003D22AD" w:rsidP="0081170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  <w:p w14:paraId="21815463" w14:textId="77777777" w:rsidR="003D22AD" w:rsidRPr="00BB7C51" w:rsidRDefault="003D22AD" w:rsidP="00811704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127" w:type="dxa"/>
            <w:gridSpan w:val="2"/>
            <w:vAlign w:val="center"/>
          </w:tcPr>
          <w:p w14:paraId="798F209E" w14:textId="77777777" w:rsidR="003D22AD" w:rsidRPr="00BB7C51" w:rsidRDefault="003D22AD" w:rsidP="0081170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proofErr w:type="gramStart"/>
            <w:r w:rsidRPr="00BB7C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BB7C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руб.</w:t>
            </w:r>
          </w:p>
          <w:p w14:paraId="02E3589F" w14:textId="77777777" w:rsidR="003D22AD" w:rsidRPr="00BB7C51" w:rsidRDefault="003D22AD" w:rsidP="00811704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6CB6BC1" w14:textId="77777777" w:rsidR="003D22AD" w:rsidRPr="00BB7C51" w:rsidRDefault="003D22AD" w:rsidP="0081170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руб.</w:t>
            </w:r>
          </w:p>
        </w:tc>
        <w:tc>
          <w:tcPr>
            <w:tcW w:w="1417" w:type="dxa"/>
            <w:vAlign w:val="center"/>
          </w:tcPr>
          <w:p w14:paraId="24F1BA76" w14:textId="77777777" w:rsidR="003D22AD" w:rsidRPr="00BB7C51" w:rsidRDefault="003D22AD" w:rsidP="00811704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BB7C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</w:t>
            </w:r>
            <w:proofErr w:type="spellEnd"/>
            <w:r w:rsidRPr="00BB7C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22AD" w:rsidRPr="00BB7C51" w14:paraId="3E5A9031" w14:textId="77777777" w:rsidTr="005E4583">
        <w:tc>
          <w:tcPr>
            <w:tcW w:w="567" w:type="dxa"/>
          </w:tcPr>
          <w:p w14:paraId="38C6635F" w14:textId="77777777" w:rsidR="003D22AD" w:rsidRPr="00BB7C51" w:rsidRDefault="003D22AD" w:rsidP="0081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2DDEFAFF" w14:textId="77777777" w:rsidR="003D22AD" w:rsidRPr="00BB7C51" w:rsidRDefault="003D22AD" w:rsidP="0081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4FC70D" w14:textId="77777777" w:rsidR="003D22AD" w:rsidRPr="00BB7C51" w:rsidRDefault="003D22AD" w:rsidP="0081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942354" w14:textId="77777777" w:rsidR="003D22AD" w:rsidRPr="00BB7C51" w:rsidRDefault="003D22AD" w:rsidP="0081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0F1C0CAF" w14:textId="77777777" w:rsidR="003D22AD" w:rsidRPr="00BB7C51" w:rsidRDefault="003D22AD" w:rsidP="0081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1F4DC5" w14:textId="77777777" w:rsidR="003D22AD" w:rsidRPr="00BB7C51" w:rsidRDefault="003D22AD" w:rsidP="0081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F7613F" w14:textId="77777777" w:rsidR="003D22AD" w:rsidRPr="00BB7C51" w:rsidRDefault="003D22AD" w:rsidP="0081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65" w:rsidRPr="00BB7C51" w14:paraId="60BC3ADD" w14:textId="77777777" w:rsidTr="00811704">
        <w:tc>
          <w:tcPr>
            <w:tcW w:w="5103" w:type="dxa"/>
            <w:gridSpan w:val="4"/>
          </w:tcPr>
          <w:p w14:paraId="335A8DA1" w14:textId="77777777" w:rsidR="00C82365" w:rsidRPr="00BB7C51" w:rsidRDefault="00C82365" w:rsidP="008117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51">
              <w:rPr>
                <w:rFonts w:ascii="Times New Roman" w:hAnsi="Times New Roman" w:cs="Times New Roman"/>
                <w:b/>
                <w:sz w:val="24"/>
                <w:szCs w:val="24"/>
              </w:rPr>
              <w:t>Итого с НДС:</w:t>
            </w:r>
          </w:p>
        </w:tc>
        <w:tc>
          <w:tcPr>
            <w:tcW w:w="1134" w:type="dxa"/>
          </w:tcPr>
          <w:p w14:paraId="33F82D8F" w14:textId="77777777" w:rsidR="00C82365" w:rsidRPr="00BB7C51" w:rsidRDefault="00C82365" w:rsidP="0081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F89925" w14:textId="77777777" w:rsidR="00C82365" w:rsidRPr="00BB7C51" w:rsidRDefault="00C82365" w:rsidP="0081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18043F" w14:textId="77777777" w:rsidR="00C82365" w:rsidRPr="00BB7C51" w:rsidRDefault="00C82365" w:rsidP="0081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67BCA2" w14:textId="77777777" w:rsidR="00C82365" w:rsidRPr="00BB7C51" w:rsidRDefault="00C82365" w:rsidP="0081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B09FA" w14:textId="77777777" w:rsidR="00C82365" w:rsidRPr="00BB7C51" w:rsidRDefault="00C82365" w:rsidP="00C823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2A968E" w14:textId="77777777" w:rsidR="00C82365" w:rsidRPr="00BB7C51" w:rsidRDefault="00C82365" w:rsidP="00C823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C51">
        <w:rPr>
          <w:rFonts w:ascii="Times New Roman" w:hAnsi="Times New Roman" w:cs="Times New Roman"/>
          <w:sz w:val="24"/>
          <w:szCs w:val="24"/>
        </w:rPr>
        <w:t>Стоимость выполненной поставки товара составляет</w:t>
      </w:r>
      <w:proofErr w:type="gramStart"/>
      <w:r w:rsidRPr="00BB7C51">
        <w:rPr>
          <w:rFonts w:ascii="Times New Roman" w:hAnsi="Times New Roman" w:cs="Times New Roman"/>
          <w:sz w:val="24"/>
          <w:szCs w:val="24"/>
        </w:rPr>
        <w:t xml:space="preserve"> ______ (________) </w:t>
      </w:r>
      <w:proofErr w:type="gramEnd"/>
      <w:r w:rsidRPr="00BB7C51">
        <w:rPr>
          <w:rFonts w:ascii="Times New Roman" w:hAnsi="Times New Roman" w:cs="Times New Roman"/>
          <w:sz w:val="24"/>
          <w:szCs w:val="24"/>
        </w:rPr>
        <w:t>руб. __ коп, в том числе НДС.</w:t>
      </w:r>
    </w:p>
    <w:p w14:paraId="42DEC484" w14:textId="77777777" w:rsidR="00C82365" w:rsidRPr="00BB7C51" w:rsidRDefault="00C82365" w:rsidP="00C82365">
      <w:pPr>
        <w:jc w:val="both"/>
        <w:rPr>
          <w:rFonts w:ascii="Times New Roman" w:hAnsi="Times New Roman" w:cs="Times New Roman"/>
          <w:sz w:val="24"/>
          <w:szCs w:val="24"/>
        </w:rPr>
      </w:pPr>
      <w:r w:rsidRPr="00BB7C51">
        <w:rPr>
          <w:rFonts w:ascii="Times New Roman" w:hAnsi="Times New Roman" w:cs="Times New Roman"/>
          <w:sz w:val="24"/>
          <w:szCs w:val="24"/>
        </w:rPr>
        <w:tab/>
        <w:t>Следует к оплате сумма</w:t>
      </w:r>
      <w:proofErr w:type="gramStart"/>
      <w:r w:rsidRPr="00BB7C51">
        <w:rPr>
          <w:rFonts w:ascii="Times New Roman" w:hAnsi="Times New Roman" w:cs="Times New Roman"/>
          <w:sz w:val="24"/>
          <w:szCs w:val="24"/>
        </w:rPr>
        <w:t xml:space="preserve"> _______ (___________) </w:t>
      </w:r>
      <w:proofErr w:type="gramEnd"/>
      <w:r w:rsidRPr="00BB7C51">
        <w:rPr>
          <w:rFonts w:ascii="Times New Roman" w:hAnsi="Times New Roman" w:cs="Times New Roman"/>
          <w:sz w:val="24"/>
          <w:szCs w:val="24"/>
        </w:rPr>
        <w:t>руб. __ коп, в том числе НДС.</w:t>
      </w:r>
    </w:p>
    <w:p w14:paraId="7725CA66" w14:textId="77777777" w:rsidR="00C82365" w:rsidRPr="00BB7C51" w:rsidRDefault="00C82365" w:rsidP="00C82365">
      <w:pPr>
        <w:jc w:val="both"/>
        <w:rPr>
          <w:rFonts w:ascii="Times New Roman" w:hAnsi="Times New Roman" w:cs="Times New Roman"/>
          <w:sz w:val="24"/>
          <w:szCs w:val="24"/>
        </w:rPr>
      </w:pPr>
      <w:r w:rsidRPr="00BB7C51">
        <w:rPr>
          <w:rFonts w:ascii="Times New Roman" w:hAnsi="Times New Roman" w:cs="Times New Roman"/>
          <w:sz w:val="24"/>
          <w:szCs w:val="24"/>
        </w:rPr>
        <w:tab/>
        <w:t>Стороны взаимных претензий не имеют.</w:t>
      </w:r>
    </w:p>
    <w:p w14:paraId="7FD2B212" w14:textId="77777777" w:rsidR="00C82365" w:rsidRDefault="00C82365" w:rsidP="00C82365">
      <w:pPr>
        <w:jc w:val="both"/>
        <w:rPr>
          <w:rFonts w:ascii="Times New Roman" w:hAnsi="Times New Roman" w:cs="Times New Roman"/>
          <w:sz w:val="24"/>
          <w:szCs w:val="24"/>
        </w:rPr>
      </w:pPr>
      <w:r w:rsidRPr="00BB7C51">
        <w:rPr>
          <w:rFonts w:ascii="Times New Roman" w:hAnsi="Times New Roman" w:cs="Times New Roman"/>
          <w:sz w:val="24"/>
          <w:szCs w:val="24"/>
        </w:rPr>
        <w:tab/>
        <w:t>Акт составлен в двух экземплярах, имеющих одинаковую юридическую силу, по одному экземпляру для каждой из Сторон.</w:t>
      </w:r>
    </w:p>
    <w:p w14:paraId="51066907" w14:textId="77777777" w:rsidR="002E7EBA" w:rsidRPr="00BB7C51" w:rsidRDefault="002E7EBA" w:rsidP="00C8236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jc w:val="center"/>
        <w:tblLook w:val="04A0" w:firstRow="1" w:lastRow="0" w:firstColumn="1" w:lastColumn="0" w:noHBand="0" w:noVBand="1"/>
      </w:tblPr>
      <w:tblGrid>
        <w:gridCol w:w="4611"/>
        <w:gridCol w:w="322"/>
        <w:gridCol w:w="4412"/>
      </w:tblGrid>
      <w:tr w:rsidR="002E7EBA" w:rsidRPr="00206285" w14:paraId="78B8D191" w14:textId="77777777" w:rsidTr="002E7EBA">
        <w:trPr>
          <w:trHeight w:val="799"/>
          <w:jc w:val="center"/>
        </w:trPr>
        <w:tc>
          <w:tcPr>
            <w:tcW w:w="4611" w:type="dxa"/>
            <w:shd w:val="clear" w:color="auto" w:fill="auto"/>
            <w:noWrap/>
            <w:vAlign w:val="bottom"/>
            <w:hideMark/>
          </w:tcPr>
          <w:p w14:paraId="7DF8218F" w14:textId="77777777" w:rsidR="002E7EBA" w:rsidRPr="002E7EBA" w:rsidRDefault="002E7EBA" w:rsidP="009D768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E7EBA">
              <w:rPr>
                <w:rFonts w:ascii="Times New Roman" w:hAnsi="Times New Roman" w:cs="Times New Roman"/>
                <w:sz w:val="25"/>
                <w:szCs w:val="25"/>
              </w:rPr>
              <w:t>Поставщик:</w:t>
            </w:r>
          </w:p>
          <w:p w14:paraId="332C59FE" w14:textId="77777777" w:rsidR="002E7EBA" w:rsidRDefault="002E7EBA" w:rsidP="002E7EB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E7EBA">
              <w:rPr>
                <w:rFonts w:ascii="Times New Roman" w:hAnsi="Times New Roman" w:cs="Times New Roman"/>
                <w:sz w:val="25"/>
                <w:szCs w:val="25"/>
              </w:rPr>
              <w:t xml:space="preserve">____________________      </w:t>
            </w:r>
          </w:p>
          <w:p w14:paraId="4785469B" w14:textId="77777777" w:rsidR="002E7EBA" w:rsidRPr="002E7EBA" w:rsidRDefault="002E7EBA" w:rsidP="002E7EB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М.П.</w:t>
            </w:r>
          </w:p>
        </w:tc>
        <w:tc>
          <w:tcPr>
            <w:tcW w:w="322" w:type="dxa"/>
            <w:shd w:val="clear" w:color="auto" w:fill="auto"/>
            <w:noWrap/>
            <w:vAlign w:val="bottom"/>
            <w:hideMark/>
          </w:tcPr>
          <w:p w14:paraId="5EF28046" w14:textId="77777777" w:rsidR="002E7EBA" w:rsidRPr="002E7EBA" w:rsidRDefault="002E7EBA" w:rsidP="009D768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12" w:type="dxa"/>
          </w:tcPr>
          <w:p w14:paraId="182FE0B6" w14:textId="77777777" w:rsidR="002E7EBA" w:rsidRPr="002E7EBA" w:rsidRDefault="002E7EBA" w:rsidP="009D768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E7EBA">
              <w:rPr>
                <w:rFonts w:ascii="Times New Roman" w:hAnsi="Times New Roman" w:cs="Times New Roman"/>
                <w:sz w:val="25"/>
                <w:szCs w:val="25"/>
              </w:rPr>
              <w:t>Покупатель:</w:t>
            </w:r>
          </w:p>
          <w:p w14:paraId="7FCC7371" w14:textId="77777777" w:rsidR="002E7EBA" w:rsidRPr="002E7EBA" w:rsidRDefault="002E7EBA" w:rsidP="009D768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E7EBA">
              <w:rPr>
                <w:rFonts w:ascii="Times New Roman" w:hAnsi="Times New Roman" w:cs="Times New Roman"/>
                <w:sz w:val="25"/>
                <w:szCs w:val="25"/>
              </w:rPr>
              <w:t>___________________</w:t>
            </w:r>
          </w:p>
          <w:p w14:paraId="6175A145" w14:textId="77777777" w:rsidR="002E7EBA" w:rsidRPr="002E7EBA" w:rsidRDefault="002E7EBA" w:rsidP="009D768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E7EBA">
              <w:rPr>
                <w:rFonts w:ascii="Times New Roman" w:hAnsi="Times New Roman" w:cs="Times New Roman"/>
                <w:sz w:val="25"/>
                <w:szCs w:val="25"/>
              </w:rPr>
              <w:t>М.П.</w:t>
            </w:r>
          </w:p>
        </w:tc>
      </w:tr>
    </w:tbl>
    <w:p w14:paraId="654CB164" w14:textId="77777777" w:rsidR="00C82365" w:rsidRPr="00BB7C51" w:rsidRDefault="00C82365" w:rsidP="00C8236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0"/>
        <w:gridCol w:w="4848"/>
      </w:tblGrid>
      <w:tr w:rsidR="002E7EBA" w:rsidRPr="00BB7C51" w14:paraId="7D78B6E7" w14:textId="77777777" w:rsidTr="002E7EBA">
        <w:trPr>
          <w:trHeight w:val="620"/>
        </w:trPr>
        <w:tc>
          <w:tcPr>
            <w:tcW w:w="5080" w:type="dxa"/>
          </w:tcPr>
          <w:p w14:paraId="4A3E4423" w14:textId="77777777" w:rsidR="002E7EBA" w:rsidRDefault="002E7EBA" w:rsidP="002E7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C8C164" w14:textId="77777777" w:rsidR="002E7EBA" w:rsidRPr="00B9176F" w:rsidRDefault="002E7EBA" w:rsidP="002E7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14:paraId="1DAFE888" w14:textId="0887E8AD" w:rsidR="002E7EBA" w:rsidRPr="002E7EBA" w:rsidRDefault="002E7EBA" w:rsidP="002E7EB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48" w:type="dxa"/>
          </w:tcPr>
          <w:p w14:paraId="00785CA9" w14:textId="77777777" w:rsidR="002E7EBA" w:rsidRDefault="002E7EBA" w:rsidP="002E7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877C2A" w14:textId="77777777" w:rsidR="002E7EBA" w:rsidRPr="003C70F5" w:rsidRDefault="002E7EBA" w:rsidP="002E7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14:paraId="7CB316A5" w14:textId="77777777" w:rsidR="002E7EBA" w:rsidRPr="002E7EBA" w:rsidRDefault="002E7EBA" w:rsidP="002E7EB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C7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ФГУП «ППП»</w:t>
            </w:r>
          </w:p>
        </w:tc>
      </w:tr>
      <w:tr w:rsidR="0016193D" w:rsidRPr="00204296" w14:paraId="258A9D98" w14:textId="77777777" w:rsidTr="002E7EBA">
        <w:trPr>
          <w:trHeight w:val="846"/>
        </w:trPr>
        <w:tc>
          <w:tcPr>
            <w:tcW w:w="5080" w:type="dxa"/>
            <w:hideMark/>
          </w:tcPr>
          <w:p w14:paraId="68C5C535" w14:textId="4D022224" w:rsidR="00DD4320" w:rsidRDefault="00DD4320" w:rsidP="0016193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A5EF9B" w14:textId="062B7A5E" w:rsidR="0016193D" w:rsidRDefault="00DD4320" w:rsidP="00161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4AE60FAF" w14:textId="77777777" w:rsidR="0016193D" w:rsidRDefault="0016193D" w:rsidP="00161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F48882" w14:textId="77777777" w:rsidR="0016193D" w:rsidRPr="00D46E35" w:rsidRDefault="0016193D" w:rsidP="00161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25DE90" w14:textId="112F59FD" w:rsidR="0016193D" w:rsidRPr="00D46E35" w:rsidRDefault="0016193D" w:rsidP="00161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 /</w:t>
            </w:r>
            <w:r w:rsidR="00DD432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</w:t>
            </w: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</w:p>
          <w:p w14:paraId="2DD7ED31" w14:textId="77777777" w:rsidR="0016193D" w:rsidRPr="002E7EBA" w:rsidRDefault="0016193D" w:rsidP="0016193D">
            <w:pPr>
              <w:ind w:right="43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D46E35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848" w:type="dxa"/>
            <w:hideMark/>
          </w:tcPr>
          <w:p w14:paraId="4FB33117" w14:textId="15A70850" w:rsidR="0016193D" w:rsidRDefault="0016193D" w:rsidP="0016193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3619C4FE" w14:textId="77777777" w:rsidR="00DD4320" w:rsidRPr="005A26D4" w:rsidRDefault="00DD4320" w:rsidP="0016193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286F135A" w14:textId="77777777" w:rsidR="0016193D" w:rsidRPr="005A26D4" w:rsidRDefault="0016193D" w:rsidP="0016193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48462EEC" w14:textId="77777777" w:rsidR="0016193D" w:rsidRPr="005A26D4" w:rsidRDefault="0016193D" w:rsidP="0016193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4782FBA9" w14:textId="77777777" w:rsidR="0016193D" w:rsidRPr="005A26D4" w:rsidRDefault="0016193D" w:rsidP="0016193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06FD59C4" w14:textId="65DF3C75" w:rsidR="0016193D" w:rsidRPr="005A26D4" w:rsidRDefault="0016193D" w:rsidP="0016193D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A26D4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_____________________ /</w:t>
            </w:r>
            <w:r w:rsidR="00DD4320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</w:t>
            </w:r>
            <w:bookmarkStart w:id="0" w:name="_GoBack"/>
            <w:bookmarkEnd w:id="0"/>
            <w:r w:rsidRPr="005A26D4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14:paraId="40695FBD" w14:textId="77777777" w:rsidR="0016193D" w:rsidRPr="00204296" w:rsidRDefault="0016193D" w:rsidP="0016193D">
            <w:pPr>
              <w:ind w:right="43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  </w:t>
            </w:r>
            <w:r w:rsidRPr="005A26D4">
              <w:rPr>
                <w:rFonts w:ascii="Times New Roman" w:hAnsi="Times New Roman" w:cs="Times New Roman"/>
                <w:bCs/>
                <w:sz w:val="25"/>
                <w:szCs w:val="25"/>
              </w:rPr>
              <w:t>М.П.</w:t>
            </w:r>
          </w:p>
        </w:tc>
      </w:tr>
    </w:tbl>
    <w:p w14:paraId="51CC9214" w14:textId="77777777" w:rsidR="002E7EBA" w:rsidRPr="003D22AD" w:rsidRDefault="002E7EBA" w:rsidP="003D22AD">
      <w:pPr>
        <w:tabs>
          <w:tab w:val="left" w:pos="1830"/>
        </w:tabs>
        <w:rPr>
          <w:sz w:val="24"/>
          <w:szCs w:val="24"/>
        </w:rPr>
      </w:pPr>
    </w:p>
    <w:sectPr w:rsidR="002E7EBA" w:rsidRPr="003D22AD" w:rsidSect="00707868">
      <w:pgSz w:w="11906" w:h="16838"/>
      <w:pgMar w:top="284" w:right="737" w:bottom="1191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7A6D9" w14:textId="77777777" w:rsidR="00D72DA9" w:rsidRDefault="00D72DA9">
      <w:r>
        <w:separator/>
      </w:r>
    </w:p>
  </w:endnote>
  <w:endnote w:type="continuationSeparator" w:id="0">
    <w:p w14:paraId="2B9600B0" w14:textId="77777777" w:rsidR="00D72DA9" w:rsidRDefault="00D7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EC1D4" w14:textId="77777777" w:rsidR="00FF4544" w:rsidRPr="00903B2C" w:rsidRDefault="00FF4544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EC78C" w14:textId="77777777" w:rsidR="00D72DA9" w:rsidRDefault="00D72DA9">
      <w:r>
        <w:separator/>
      </w:r>
    </w:p>
  </w:footnote>
  <w:footnote w:type="continuationSeparator" w:id="0">
    <w:p w14:paraId="311071A4" w14:textId="77777777" w:rsidR="00D72DA9" w:rsidRDefault="00D7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801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E76F8AC" w14:textId="77777777" w:rsidR="00FF4544" w:rsidRPr="00434608" w:rsidRDefault="00695FBA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FF4544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DD4320">
          <w:rPr>
            <w:rFonts w:ascii="Times New Roman" w:hAnsi="Times New Roman" w:cs="Times New Roman"/>
            <w:noProof/>
            <w:sz w:val="24"/>
          </w:rPr>
          <w:t>2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6A1739"/>
    <w:multiLevelType w:val="multilevel"/>
    <w:tmpl w:val="3FBA1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63B2ABE"/>
    <w:multiLevelType w:val="multilevel"/>
    <w:tmpl w:val="E0A0E41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0683105C"/>
    <w:multiLevelType w:val="hybridMultilevel"/>
    <w:tmpl w:val="B5AE59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13150"/>
    <w:multiLevelType w:val="hybridMultilevel"/>
    <w:tmpl w:val="FCBAF6C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58E8"/>
    <w:multiLevelType w:val="multilevel"/>
    <w:tmpl w:val="FDD47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7">
    <w:nsid w:val="296D0279"/>
    <w:multiLevelType w:val="hybridMultilevel"/>
    <w:tmpl w:val="F8EC3746"/>
    <w:lvl w:ilvl="0" w:tplc="332ED5F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F64C6B"/>
    <w:multiLevelType w:val="hybridMultilevel"/>
    <w:tmpl w:val="6A42073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71009"/>
    <w:multiLevelType w:val="multilevel"/>
    <w:tmpl w:val="DC10FAA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4317C3"/>
    <w:multiLevelType w:val="multilevel"/>
    <w:tmpl w:val="734A7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A30A4"/>
    <w:multiLevelType w:val="multilevel"/>
    <w:tmpl w:val="9D74EA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000000"/>
      </w:rPr>
    </w:lvl>
  </w:abstractNum>
  <w:abstractNum w:abstractNumId="14">
    <w:nsid w:val="4EC513A6"/>
    <w:multiLevelType w:val="multilevel"/>
    <w:tmpl w:val="5582B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2107C7F"/>
    <w:multiLevelType w:val="multilevel"/>
    <w:tmpl w:val="DB608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000000"/>
      </w:rPr>
    </w:lvl>
  </w:abstractNum>
  <w:abstractNum w:abstractNumId="17">
    <w:nsid w:val="5B1D2A0E"/>
    <w:multiLevelType w:val="multilevel"/>
    <w:tmpl w:val="075837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5B5E7C75"/>
    <w:multiLevelType w:val="multilevel"/>
    <w:tmpl w:val="D58858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C655C58"/>
    <w:multiLevelType w:val="multilevel"/>
    <w:tmpl w:val="B1DE2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C9A43EA"/>
    <w:multiLevelType w:val="multilevel"/>
    <w:tmpl w:val="73BA00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22D220D"/>
    <w:multiLevelType w:val="multilevel"/>
    <w:tmpl w:val="0F56BB94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2">
    <w:nsid w:val="6D9F38CE"/>
    <w:multiLevelType w:val="hybridMultilevel"/>
    <w:tmpl w:val="B45A97E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A7F85"/>
    <w:multiLevelType w:val="multilevel"/>
    <w:tmpl w:val="D58858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FCA7242"/>
    <w:multiLevelType w:val="multilevel"/>
    <w:tmpl w:val="1DD49F0E"/>
    <w:lvl w:ilvl="0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73181F7E"/>
    <w:multiLevelType w:val="hybridMultilevel"/>
    <w:tmpl w:val="DABC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F1DB9"/>
    <w:multiLevelType w:val="hybridMultilevel"/>
    <w:tmpl w:val="658C346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0"/>
  </w:num>
  <w:num w:numId="5">
    <w:abstractNumId w:val="12"/>
  </w:num>
  <w:num w:numId="6">
    <w:abstractNumId w:val="14"/>
  </w:num>
  <w:num w:numId="7">
    <w:abstractNumId w:val="5"/>
  </w:num>
  <w:num w:numId="8">
    <w:abstractNumId w:val="2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25"/>
  </w:num>
  <w:num w:numId="1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1"/>
  </w:num>
  <w:num w:numId="14">
    <w:abstractNumId w:val="7"/>
  </w:num>
  <w:num w:numId="15">
    <w:abstractNumId w:val="18"/>
  </w:num>
  <w:num w:numId="16">
    <w:abstractNumId w:val="22"/>
  </w:num>
  <w:num w:numId="17">
    <w:abstractNumId w:val="8"/>
  </w:num>
  <w:num w:numId="18">
    <w:abstractNumId w:val="2"/>
  </w:num>
  <w:num w:numId="19">
    <w:abstractNumId w:val="16"/>
  </w:num>
  <w:num w:numId="20">
    <w:abstractNumId w:val="6"/>
  </w:num>
  <w:num w:numId="21">
    <w:abstractNumId w:val="13"/>
  </w:num>
  <w:num w:numId="22">
    <w:abstractNumId w:val="23"/>
  </w:num>
  <w:num w:numId="23">
    <w:abstractNumId w:val="4"/>
  </w:num>
  <w:num w:numId="24">
    <w:abstractNumId w:val="24"/>
  </w:num>
  <w:num w:numId="25">
    <w:abstractNumId w:val="17"/>
  </w:num>
  <w:num w:numId="26">
    <w:abstractNumId w:val="19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938EB"/>
    <w:rsid w:val="000034FA"/>
    <w:rsid w:val="00006D34"/>
    <w:rsid w:val="00012362"/>
    <w:rsid w:val="000126AD"/>
    <w:rsid w:val="00017D2F"/>
    <w:rsid w:val="00020CEB"/>
    <w:rsid w:val="00027828"/>
    <w:rsid w:val="00027FD6"/>
    <w:rsid w:val="00030758"/>
    <w:rsid w:val="00030FB0"/>
    <w:rsid w:val="00031AE1"/>
    <w:rsid w:val="000347B0"/>
    <w:rsid w:val="0003628D"/>
    <w:rsid w:val="0003641C"/>
    <w:rsid w:val="00036C65"/>
    <w:rsid w:val="00040457"/>
    <w:rsid w:val="00040DC2"/>
    <w:rsid w:val="000433C3"/>
    <w:rsid w:val="00043BB1"/>
    <w:rsid w:val="00044428"/>
    <w:rsid w:val="00045A7B"/>
    <w:rsid w:val="000469F3"/>
    <w:rsid w:val="000505CA"/>
    <w:rsid w:val="00050C75"/>
    <w:rsid w:val="00056909"/>
    <w:rsid w:val="00057D3F"/>
    <w:rsid w:val="00064D0D"/>
    <w:rsid w:val="00064EF1"/>
    <w:rsid w:val="00067CBF"/>
    <w:rsid w:val="00070A98"/>
    <w:rsid w:val="000719EF"/>
    <w:rsid w:val="00074FF9"/>
    <w:rsid w:val="00075590"/>
    <w:rsid w:val="00075F9E"/>
    <w:rsid w:val="0007679F"/>
    <w:rsid w:val="00076DAE"/>
    <w:rsid w:val="0007765E"/>
    <w:rsid w:val="00077A4F"/>
    <w:rsid w:val="00077D58"/>
    <w:rsid w:val="000801E0"/>
    <w:rsid w:val="0008108B"/>
    <w:rsid w:val="00082713"/>
    <w:rsid w:val="000839FC"/>
    <w:rsid w:val="00084599"/>
    <w:rsid w:val="00085134"/>
    <w:rsid w:val="00086942"/>
    <w:rsid w:val="00090D8E"/>
    <w:rsid w:val="00092773"/>
    <w:rsid w:val="00093DE6"/>
    <w:rsid w:val="000946F8"/>
    <w:rsid w:val="000967D3"/>
    <w:rsid w:val="00096B9C"/>
    <w:rsid w:val="000A0557"/>
    <w:rsid w:val="000A1CF3"/>
    <w:rsid w:val="000A2421"/>
    <w:rsid w:val="000A2EDD"/>
    <w:rsid w:val="000A328E"/>
    <w:rsid w:val="000A4C87"/>
    <w:rsid w:val="000B1B33"/>
    <w:rsid w:val="000B2553"/>
    <w:rsid w:val="000B2AED"/>
    <w:rsid w:val="000B2C2C"/>
    <w:rsid w:val="000B3C67"/>
    <w:rsid w:val="000B4091"/>
    <w:rsid w:val="000B4383"/>
    <w:rsid w:val="000B5461"/>
    <w:rsid w:val="000C333E"/>
    <w:rsid w:val="000C3CA9"/>
    <w:rsid w:val="000C6A18"/>
    <w:rsid w:val="000D759F"/>
    <w:rsid w:val="000E03F7"/>
    <w:rsid w:val="000E0D1B"/>
    <w:rsid w:val="000F2507"/>
    <w:rsid w:val="000F356E"/>
    <w:rsid w:val="000F3CCF"/>
    <w:rsid w:val="000F72DD"/>
    <w:rsid w:val="0010089B"/>
    <w:rsid w:val="00103D8D"/>
    <w:rsid w:val="001071F0"/>
    <w:rsid w:val="00110413"/>
    <w:rsid w:val="00111201"/>
    <w:rsid w:val="001122CD"/>
    <w:rsid w:val="00112A88"/>
    <w:rsid w:val="0011331E"/>
    <w:rsid w:val="00114BD2"/>
    <w:rsid w:val="00115A9B"/>
    <w:rsid w:val="001163F0"/>
    <w:rsid w:val="00117B6B"/>
    <w:rsid w:val="00123646"/>
    <w:rsid w:val="00123730"/>
    <w:rsid w:val="00123D81"/>
    <w:rsid w:val="0012664B"/>
    <w:rsid w:val="00126E4B"/>
    <w:rsid w:val="00130416"/>
    <w:rsid w:val="00130BF4"/>
    <w:rsid w:val="00130C4B"/>
    <w:rsid w:val="001327CA"/>
    <w:rsid w:val="001364E6"/>
    <w:rsid w:val="00136B54"/>
    <w:rsid w:val="001410FB"/>
    <w:rsid w:val="00143BED"/>
    <w:rsid w:val="001477AE"/>
    <w:rsid w:val="001518C0"/>
    <w:rsid w:val="00151FE6"/>
    <w:rsid w:val="00154EE8"/>
    <w:rsid w:val="001570D2"/>
    <w:rsid w:val="00160133"/>
    <w:rsid w:val="001613BB"/>
    <w:rsid w:val="0016193D"/>
    <w:rsid w:val="00161FF0"/>
    <w:rsid w:val="0016395D"/>
    <w:rsid w:val="00167413"/>
    <w:rsid w:val="00167724"/>
    <w:rsid w:val="00170741"/>
    <w:rsid w:val="001741E1"/>
    <w:rsid w:val="00184024"/>
    <w:rsid w:val="00185944"/>
    <w:rsid w:val="0018613F"/>
    <w:rsid w:val="001959A6"/>
    <w:rsid w:val="001A15BA"/>
    <w:rsid w:val="001A26CC"/>
    <w:rsid w:val="001A27B9"/>
    <w:rsid w:val="001A2A88"/>
    <w:rsid w:val="001A305F"/>
    <w:rsid w:val="001A35A6"/>
    <w:rsid w:val="001A65C4"/>
    <w:rsid w:val="001A78F4"/>
    <w:rsid w:val="001B0686"/>
    <w:rsid w:val="001B60E8"/>
    <w:rsid w:val="001C20F7"/>
    <w:rsid w:val="001C2A3F"/>
    <w:rsid w:val="001C6C95"/>
    <w:rsid w:val="001D04E7"/>
    <w:rsid w:val="001D2CD2"/>
    <w:rsid w:val="001D2F15"/>
    <w:rsid w:val="001D5295"/>
    <w:rsid w:val="001D5E6D"/>
    <w:rsid w:val="001D6B85"/>
    <w:rsid w:val="001D6D07"/>
    <w:rsid w:val="001E0BAE"/>
    <w:rsid w:val="001E1F4F"/>
    <w:rsid w:val="001E3BD8"/>
    <w:rsid w:val="001E622D"/>
    <w:rsid w:val="001F1A36"/>
    <w:rsid w:val="001F208D"/>
    <w:rsid w:val="001F554C"/>
    <w:rsid w:val="001F7657"/>
    <w:rsid w:val="00203FE9"/>
    <w:rsid w:val="00204296"/>
    <w:rsid w:val="0020530A"/>
    <w:rsid w:val="00205374"/>
    <w:rsid w:val="00205402"/>
    <w:rsid w:val="00206055"/>
    <w:rsid w:val="00214D99"/>
    <w:rsid w:val="00216375"/>
    <w:rsid w:val="00220865"/>
    <w:rsid w:val="00224E99"/>
    <w:rsid w:val="00233E52"/>
    <w:rsid w:val="00236FCE"/>
    <w:rsid w:val="00240137"/>
    <w:rsid w:val="002416AA"/>
    <w:rsid w:val="00241DBF"/>
    <w:rsid w:val="002458C7"/>
    <w:rsid w:val="00246B6F"/>
    <w:rsid w:val="00246EA3"/>
    <w:rsid w:val="00247EA7"/>
    <w:rsid w:val="00251C38"/>
    <w:rsid w:val="0025317D"/>
    <w:rsid w:val="002553A6"/>
    <w:rsid w:val="00265CD0"/>
    <w:rsid w:val="00266398"/>
    <w:rsid w:val="002708F5"/>
    <w:rsid w:val="00274A42"/>
    <w:rsid w:val="00276ED9"/>
    <w:rsid w:val="0028758E"/>
    <w:rsid w:val="00295843"/>
    <w:rsid w:val="00297465"/>
    <w:rsid w:val="00297969"/>
    <w:rsid w:val="002A02FF"/>
    <w:rsid w:val="002A19AC"/>
    <w:rsid w:val="002A4202"/>
    <w:rsid w:val="002A6CFD"/>
    <w:rsid w:val="002B2303"/>
    <w:rsid w:val="002B25DA"/>
    <w:rsid w:val="002B2607"/>
    <w:rsid w:val="002C0BC9"/>
    <w:rsid w:val="002C14DE"/>
    <w:rsid w:val="002C676D"/>
    <w:rsid w:val="002C7903"/>
    <w:rsid w:val="002C7EA0"/>
    <w:rsid w:val="002D04CF"/>
    <w:rsid w:val="002D19A8"/>
    <w:rsid w:val="002D2563"/>
    <w:rsid w:val="002D49C7"/>
    <w:rsid w:val="002E0E2F"/>
    <w:rsid w:val="002E1012"/>
    <w:rsid w:val="002E1219"/>
    <w:rsid w:val="002E1D7F"/>
    <w:rsid w:val="002E1EF6"/>
    <w:rsid w:val="002E7EBA"/>
    <w:rsid w:val="002F09CD"/>
    <w:rsid w:val="002F222C"/>
    <w:rsid w:val="002F26CB"/>
    <w:rsid w:val="002F50AF"/>
    <w:rsid w:val="00301129"/>
    <w:rsid w:val="00301FB6"/>
    <w:rsid w:val="003062B0"/>
    <w:rsid w:val="0031002B"/>
    <w:rsid w:val="00320DBF"/>
    <w:rsid w:val="00321F02"/>
    <w:rsid w:val="003233D1"/>
    <w:rsid w:val="0032723D"/>
    <w:rsid w:val="0033108C"/>
    <w:rsid w:val="00331958"/>
    <w:rsid w:val="00332675"/>
    <w:rsid w:val="00334CAC"/>
    <w:rsid w:val="003353AC"/>
    <w:rsid w:val="00335B86"/>
    <w:rsid w:val="00335E30"/>
    <w:rsid w:val="00343B01"/>
    <w:rsid w:val="00343C7F"/>
    <w:rsid w:val="00353311"/>
    <w:rsid w:val="003576AC"/>
    <w:rsid w:val="003579D9"/>
    <w:rsid w:val="00362E50"/>
    <w:rsid w:val="0036520C"/>
    <w:rsid w:val="0036647E"/>
    <w:rsid w:val="0037125F"/>
    <w:rsid w:val="00380573"/>
    <w:rsid w:val="0038585C"/>
    <w:rsid w:val="00386FEC"/>
    <w:rsid w:val="00391BE5"/>
    <w:rsid w:val="00392F57"/>
    <w:rsid w:val="003938BC"/>
    <w:rsid w:val="003943BA"/>
    <w:rsid w:val="003949E1"/>
    <w:rsid w:val="003972D4"/>
    <w:rsid w:val="003A2516"/>
    <w:rsid w:val="003B1573"/>
    <w:rsid w:val="003B6934"/>
    <w:rsid w:val="003B7075"/>
    <w:rsid w:val="003B735C"/>
    <w:rsid w:val="003C0649"/>
    <w:rsid w:val="003C159D"/>
    <w:rsid w:val="003C1B0C"/>
    <w:rsid w:val="003C40AE"/>
    <w:rsid w:val="003C5AE1"/>
    <w:rsid w:val="003C5D86"/>
    <w:rsid w:val="003C70F5"/>
    <w:rsid w:val="003D22AD"/>
    <w:rsid w:val="003D3761"/>
    <w:rsid w:val="003D51CF"/>
    <w:rsid w:val="003D5640"/>
    <w:rsid w:val="003E4F4A"/>
    <w:rsid w:val="003E768A"/>
    <w:rsid w:val="003E7B22"/>
    <w:rsid w:val="003F471C"/>
    <w:rsid w:val="00401981"/>
    <w:rsid w:val="004043C0"/>
    <w:rsid w:val="00405285"/>
    <w:rsid w:val="00405D72"/>
    <w:rsid w:val="00406148"/>
    <w:rsid w:val="004065A3"/>
    <w:rsid w:val="00410802"/>
    <w:rsid w:val="00412226"/>
    <w:rsid w:val="004122D1"/>
    <w:rsid w:val="00414BFB"/>
    <w:rsid w:val="0041606E"/>
    <w:rsid w:val="00417B91"/>
    <w:rsid w:val="00417FD0"/>
    <w:rsid w:val="00420682"/>
    <w:rsid w:val="00421424"/>
    <w:rsid w:val="00421F4F"/>
    <w:rsid w:val="0042260C"/>
    <w:rsid w:val="0042317A"/>
    <w:rsid w:val="00424DA3"/>
    <w:rsid w:val="00425B1A"/>
    <w:rsid w:val="004265E3"/>
    <w:rsid w:val="00427DB0"/>
    <w:rsid w:val="00430BE3"/>
    <w:rsid w:val="0043122C"/>
    <w:rsid w:val="00433DA4"/>
    <w:rsid w:val="00434608"/>
    <w:rsid w:val="0043524E"/>
    <w:rsid w:val="00435316"/>
    <w:rsid w:val="00435C78"/>
    <w:rsid w:val="00441650"/>
    <w:rsid w:val="00441AB0"/>
    <w:rsid w:val="00442308"/>
    <w:rsid w:val="004456E8"/>
    <w:rsid w:val="00446462"/>
    <w:rsid w:val="00447441"/>
    <w:rsid w:val="00450847"/>
    <w:rsid w:val="00456D1A"/>
    <w:rsid w:val="00461EAF"/>
    <w:rsid w:val="00464820"/>
    <w:rsid w:val="0046488F"/>
    <w:rsid w:val="00467EE5"/>
    <w:rsid w:val="00471733"/>
    <w:rsid w:val="004776BB"/>
    <w:rsid w:val="004801E3"/>
    <w:rsid w:val="004821F6"/>
    <w:rsid w:val="00483770"/>
    <w:rsid w:val="004838EB"/>
    <w:rsid w:val="00490321"/>
    <w:rsid w:val="00493C04"/>
    <w:rsid w:val="0049757B"/>
    <w:rsid w:val="004A2916"/>
    <w:rsid w:val="004B046F"/>
    <w:rsid w:val="004B4487"/>
    <w:rsid w:val="004B7591"/>
    <w:rsid w:val="004B7792"/>
    <w:rsid w:val="004C167A"/>
    <w:rsid w:val="004C30F3"/>
    <w:rsid w:val="004D4102"/>
    <w:rsid w:val="004D5191"/>
    <w:rsid w:val="004D5DD2"/>
    <w:rsid w:val="004E6D9C"/>
    <w:rsid w:val="004E7C2A"/>
    <w:rsid w:val="004F41EE"/>
    <w:rsid w:val="005010CA"/>
    <w:rsid w:val="005015AB"/>
    <w:rsid w:val="005038C3"/>
    <w:rsid w:val="00504C0E"/>
    <w:rsid w:val="005076AB"/>
    <w:rsid w:val="00510720"/>
    <w:rsid w:val="00510E6C"/>
    <w:rsid w:val="00511D3A"/>
    <w:rsid w:val="00513084"/>
    <w:rsid w:val="00514E22"/>
    <w:rsid w:val="00521A69"/>
    <w:rsid w:val="00524A10"/>
    <w:rsid w:val="00530EC6"/>
    <w:rsid w:val="0053469C"/>
    <w:rsid w:val="005409BA"/>
    <w:rsid w:val="00540F8D"/>
    <w:rsid w:val="005445BC"/>
    <w:rsid w:val="00550F49"/>
    <w:rsid w:val="0055159A"/>
    <w:rsid w:val="00552CD6"/>
    <w:rsid w:val="0055396C"/>
    <w:rsid w:val="00554F6B"/>
    <w:rsid w:val="0055504F"/>
    <w:rsid w:val="005554F0"/>
    <w:rsid w:val="00555D94"/>
    <w:rsid w:val="00562985"/>
    <w:rsid w:val="00562EC3"/>
    <w:rsid w:val="00563189"/>
    <w:rsid w:val="005642EF"/>
    <w:rsid w:val="005647E7"/>
    <w:rsid w:val="00565B1B"/>
    <w:rsid w:val="00565B38"/>
    <w:rsid w:val="00571CFF"/>
    <w:rsid w:val="005728CE"/>
    <w:rsid w:val="005731F9"/>
    <w:rsid w:val="00574B14"/>
    <w:rsid w:val="00574BAC"/>
    <w:rsid w:val="005756CB"/>
    <w:rsid w:val="00575BF8"/>
    <w:rsid w:val="0057608F"/>
    <w:rsid w:val="00576D68"/>
    <w:rsid w:val="005778DC"/>
    <w:rsid w:val="00580260"/>
    <w:rsid w:val="0058335E"/>
    <w:rsid w:val="00583C91"/>
    <w:rsid w:val="00583E0C"/>
    <w:rsid w:val="00584C3A"/>
    <w:rsid w:val="00584F09"/>
    <w:rsid w:val="0058686C"/>
    <w:rsid w:val="0059045D"/>
    <w:rsid w:val="00595A11"/>
    <w:rsid w:val="00596DE6"/>
    <w:rsid w:val="005A089A"/>
    <w:rsid w:val="005A1672"/>
    <w:rsid w:val="005A2076"/>
    <w:rsid w:val="005A24F0"/>
    <w:rsid w:val="005A37E0"/>
    <w:rsid w:val="005A4762"/>
    <w:rsid w:val="005A485D"/>
    <w:rsid w:val="005B0771"/>
    <w:rsid w:val="005B27BD"/>
    <w:rsid w:val="005B2FFF"/>
    <w:rsid w:val="005B3A66"/>
    <w:rsid w:val="005C475A"/>
    <w:rsid w:val="005D2028"/>
    <w:rsid w:val="005D3553"/>
    <w:rsid w:val="005D3B24"/>
    <w:rsid w:val="005D46E9"/>
    <w:rsid w:val="005D49AE"/>
    <w:rsid w:val="005D57AA"/>
    <w:rsid w:val="005D623D"/>
    <w:rsid w:val="005D7EFF"/>
    <w:rsid w:val="005E791A"/>
    <w:rsid w:val="005F3F84"/>
    <w:rsid w:val="005F716F"/>
    <w:rsid w:val="006003FE"/>
    <w:rsid w:val="0060155D"/>
    <w:rsid w:val="0060158E"/>
    <w:rsid w:val="006051AC"/>
    <w:rsid w:val="00610226"/>
    <w:rsid w:val="00612AF7"/>
    <w:rsid w:val="00613E29"/>
    <w:rsid w:val="00615353"/>
    <w:rsid w:val="00625575"/>
    <w:rsid w:val="00625FBF"/>
    <w:rsid w:val="00626D34"/>
    <w:rsid w:val="00626F33"/>
    <w:rsid w:val="00627614"/>
    <w:rsid w:val="00632822"/>
    <w:rsid w:val="006332A3"/>
    <w:rsid w:val="0063527D"/>
    <w:rsid w:val="00635C14"/>
    <w:rsid w:val="006360B9"/>
    <w:rsid w:val="006408D6"/>
    <w:rsid w:val="00641877"/>
    <w:rsid w:val="006429ED"/>
    <w:rsid w:val="0064420D"/>
    <w:rsid w:val="00644C54"/>
    <w:rsid w:val="00647557"/>
    <w:rsid w:val="00647EA6"/>
    <w:rsid w:val="00650465"/>
    <w:rsid w:val="00650B83"/>
    <w:rsid w:val="00651899"/>
    <w:rsid w:val="0065270B"/>
    <w:rsid w:val="0065288A"/>
    <w:rsid w:val="006532FC"/>
    <w:rsid w:val="00654FDC"/>
    <w:rsid w:val="00664428"/>
    <w:rsid w:val="00674F99"/>
    <w:rsid w:val="00677B99"/>
    <w:rsid w:val="00680188"/>
    <w:rsid w:val="00681251"/>
    <w:rsid w:val="00681EFC"/>
    <w:rsid w:val="006829B7"/>
    <w:rsid w:val="00684057"/>
    <w:rsid w:val="00685212"/>
    <w:rsid w:val="006861A3"/>
    <w:rsid w:val="00686DEE"/>
    <w:rsid w:val="0068731B"/>
    <w:rsid w:val="00687568"/>
    <w:rsid w:val="00692E57"/>
    <w:rsid w:val="006935EF"/>
    <w:rsid w:val="00694BF6"/>
    <w:rsid w:val="00694DEC"/>
    <w:rsid w:val="00695FBA"/>
    <w:rsid w:val="00696F34"/>
    <w:rsid w:val="00697014"/>
    <w:rsid w:val="006A3BF8"/>
    <w:rsid w:val="006A5EC6"/>
    <w:rsid w:val="006A7866"/>
    <w:rsid w:val="006B297B"/>
    <w:rsid w:val="006B5AEE"/>
    <w:rsid w:val="006B7734"/>
    <w:rsid w:val="006C0A27"/>
    <w:rsid w:val="006C2068"/>
    <w:rsid w:val="006C33BB"/>
    <w:rsid w:val="006C6F8F"/>
    <w:rsid w:val="006C7481"/>
    <w:rsid w:val="006D01CF"/>
    <w:rsid w:val="006D0DD8"/>
    <w:rsid w:val="006D14CC"/>
    <w:rsid w:val="006D1F0E"/>
    <w:rsid w:val="006D2380"/>
    <w:rsid w:val="006D28C8"/>
    <w:rsid w:val="006E058C"/>
    <w:rsid w:val="006E1051"/>
    <w:rsid w:val="006E162E"/>
    <w:rsid w:val="006E48F8"/>
    <w:rsid w:val="006E6A95"/>
    <w:rsid w:val="006E7D3E"/>
    <w:rsid w:val="006F321B"/>
    <w:rsid w:val="006F3450"/>
    <w:rsid w:val="006F387A"/>
    <w:rsid w:val="006F76A0"/>
    <w:rsid w:val="007008EA"/>
    <w:rsid w:val="00707868"/>
    <w:rsid w:val="007109FA"/>
    <w:rsid w:val="007132D7"/>
    <w:rsid w:val="00714D34"/>
    <w:rsid w:val="00715FB5"/>
    <w:rsid w:val="00716D12"/>
    <w:rsid w:val="00722896"/>
    <w:rsid w:val="007244B3"/>
    <w:rsid w:val="00725B26"/>
    <w:rsid w:val="00731CC3"/>
    <w:rsid w:val="007351FA"/>
    <w:rsid w:val="007354D6"/>
    <w:rsid w:val="00736033"/>
    <w:rsid w:val="0074280B"/>
    <w:rsid w:val="00743897"/>
    <w:rsid w:val="00755325"/>
    <w:rsid w:val="0075542D"/>
    <w:rsid w:val="007620D1"/>
    <w:rsid w:val="00763EE8"/>
    <w:rsid w:val="0076621E"/>
    <w:rsid w:val="007713E3"/>
    <w:rsid w:val="00772612"/>
    <w:rsid w:val="00772A89"/>
    <w:rsid w:val="007734D3"/>
    <w:rsid w:val="007740A7"/>
    <w:rsid w:val="00780913"/>
    <w:rsid w:val="007860DB"/>
    <w:rsid w:val="00786772"/>
    <w:rsid w:val="007922AB"/>
    <w:rsid w:val="00792A60"/>
    <w:rsid w:val="00795A9C"/>
    <w:rsid w:val="007A2C57"/>
    <w:rsid w:val="007A3028"/>
    <w:rsid w:val="007A3E91"/>
    <w:rsid w:val="007A68C5"/>
    <w:rsid w:val="007B0F39"/>
    <w:rsid w:val="007B1185"/>
    <w:rsid w:val="007B2FB0"/>
    <w:rsid w:val="007B3197"/>
    <w:rsid w:val="007C05B4"/>
    <w:rsid w:val="007C31E0"/>
    <w:rsid w:val="007C4710"/>
    <w:rsid w:val="007D169D"/>
    <w:rsid w:val="007D2E38"/>
    <w:rsid w:val="007D430D"/>
    <w:rsid w:val="007D4DD6"/>
    <w:rsid w:val="007D6D7D"/>
    <w:rsid w:val="007D7DE4"/>
    <w:rsid w:val="007E0527"/>
    <w:rsid w:val="007E15F7"/>
    <w:rsid w:val="007E1EBD"/>
    <w:rsid w:val="007E23B8"/>
    <w:rsid w:val="007E4843"/>
    <w:rsid w:val="007E5017"/>
    <w:rsid w:val="007E5A53"/>
    <w:rsid w:val="007F051C"/>
    <w:rsid w:val="007F095C"/>
    <w:rsid w:val="007F0A5B"/>
    <w:rsid w:val="007F0FB5"/>
    <w:rsid w:val="007F5492"/>
    <w:rsid w:val="007F58BF"/>
    <w:rsid w:val="007F6A05"/>
    <w:rsid w:val="007F6B7F"/>
    <w:rsid w:val="008020AD"/>
    <w:rsid w:val="008026F2"/>
    <w:rsid w:val="00804B72"/>
    <w:rsid w:val="00804D69"/>
    <w:rsid w:val="00804F3B"/>
    <w:rsid w:val="00811704"/>
    <w:rsid w:val="00811DF8"/>
    <w:rsid w:val="0081405B"/>
    <w:rsid w:val="008149C7"/>
    <w:rsid w:val="0081569A"/>
    <w:rsid w:val="008158B6"/>
    <w:rsid w:val="00817C15"/>
    <w:rsid w:val="00821524"/>
    <w:rsid w:val="008246C8"/>
    <w:rsid w:val="0082514D"/>
    <w:rsid w:val="00825175"/>
    <w:rsid w:val="0083009B"/>
    <w:rsid w:val="00831376"/>
    <w:rsid w:val="00831972"/>
    <w:rsid w:val="008319F0"/>
    <w:rsid w:val="0083522F"/>
    <w:rsid w:val="00835D47"/>
    <w:rsid w:val="008360B3"/>
    <w:rsid w:val="00836653"/>
    <w:rsid w:val="0084035E"/>
    <w:rsid w:val="00840B3F"/>
    <w:rsid w:val="008427B7"/>
    <w:rsid w:val="008443BE"/>
    <w:rsid w:val="00845346"/>
    <w:rsid w:val="008454EE"/>
    <w:rsid w:val="00845717"/>
    <w:rsid w:val="00847D38"/>
    <w:rsid w:val="00847F5B"/>
    <w:rsid w:val="00853CE7"/>
    <w:rsid w:val="00854142"/>
    <w:rsid w:val="008560F3"/>
    <w:rsid w:val="00860730"/>
    <w:rsid w:val="00861D2A"/>
    <w:rsid w:val="0086226B"/>
    <w:rsid w:val="00864C4F"/>
    <w:rsid w:val="00864C56"/>
    <w:rsid w:val="00871C57"/>
    <w:rsid w:val="00872159"/>
    <w:rsid w:val="008746E9"/>
    <w:rsid w:val="008805B1"/>
    <w:rsid w:val="00884ECF"/>
    <w:rsid w:val="008855B3"/>
    <w:rsid w:val="00885D14"/>
    <w:rsid w:val="00886117"/>
    <w:rsid w:val="008871AF"/>
    <w:rsid w:val="00891D3E"/>
    <w:rsid w:val="0089207A"/>
    <w:rsid w:val="00896F82"/>
    <w:rsid w:val="008A4A6A"/>
    <w:rsid w:val="008A5F3E"/>
    <w:rsid w:val="008A7CC8"/>
    <w:rsid w:val="008B0FEE"/>
    <w:rsid w:val="008B7D39"/>
    <w:rsid w:val="008C0D4C"/>
    <w:rsid w:val="008C1EFE"/>
    <w:rsid w:val="008C348B"/>
    <w:rsid w:val="008C39FA"/>
    <w:rsid w:val="008D2A15"/>
    <w:rsid w:val="008D2AAF"/>
    <w:rsid w:val="008D2D94"/>
    <w:rsid w:val="008D6347"/>
    <w:rsid w:val="008D7545"/>
    <w:rsid w:val="008D7593"/>
    <w:rsid w:val="008E219B"/>
    <w:rsid w:val="008E7117"/>
    <w:rsid w:val="008F3AA9"/>
    <w:rsid w:val="008F5162"/>
    <w:rsid w:val="008F77D6"/>
    <w:rsid w:val="0090089E"/>
    <w:rsid w:val="00903B2C"/>
    <w:rsid w:val="00903B91"/>
    <w:rsid w:val="00905D92"/>
    <w:rsid w:val="00911655"/>
    <w:rsid w:val="00911801"/>
    <w:rsid w:val="00913C9D"/>
    <w:rsid w:val="00914014"/>
    <w:rsid w:val="0091669A"/>
    <w:rsid w:val="00916A06"/>
    <w:rsid w:val="00917ED2"/>
    <w:rsid w:val="00920AEB"/>
    <w:rsid w:val="00920C60"/>
    <w:rsid w:val="00921EDC"/>
    <w:rsid w:val="00926209"/>
    <w:rsid w:val="009268D0"/>
    <w:rsid w:val="009313D4"/>
    <w:rsid w:val="00933A19"/>
    <w:rsid w:val="00936B4D"/>
    <w:rsid w:val="00943AE3"/>
    <w:rsid w:val="009448C4"/>
    <w:rsid w:val="00947783"/>
    <w:rsid w:val="00950CA6"/>
    <w:rsid w:val="0095436A"/>
    <w:rsid w:val="00954A58"/>
    <w:rsid w:val="0095575C"/>
    <w:rsid w:val="00956A22"/>
    <w:rsid w:val="00962F11"/>
    <w:rsid w:val="00971A67"/>
    <w:rsid w:val="00973238"/>
    <w:rsid w:val="009768FF"/>
    <w:rsid w:val="0097758A"/>
    <w:rsid w:val="00982F96"/>
    <w:rsid w:val="00983985"/>
    <w:rsid w:val="009844F2"/>
    <w:rsid w:val="009847A2"/>
    <w:rsid w:val="0098645D"/>
    <w:rsid w:val="009870BF"/>
    <w:rsid w:val="00991ECD"/>
    <w:rsid w:val="009925DB"/>
    <w:rsid w:val="0099387F"/>
    <w:rsid w:val="00995BEF"/>
    <w:rsid w:val="009A2B1D"/>
    <w:rsid w:val="009A607C"/>
    <w:rsid w:val="009A62AA"/>
    <w:rsid w:val="009B1E3C"/>
    <w:rsid w:val="009B2156"/>
    <w:rsid w:val="009B269A"/>
    <w:rsid w:val="009B4C9C"/>
    <w:rsid w:val="009C0A3D"/>
    <w:rsid w:val="009C5162"/>
    <w:rsid w:val="009C523C"/>
    <w:rsid w:val="009C5B5C"/>
    <w:rsid w:val="009C5DE9"/>
    <w:rsid w:val="009D46CB"/>
    <w:rsid w:val="009D723A"/>
    <w:rsid w:val="009D7681"/>
    <w:rsid w:val="009E402C"/>
    <w:rsid w:val="009F15E2"/>
    <w:rsid w:val="009F3346"/>
    <w:rsid w:val="00A03525"/>
    <w:rsid w:val="00A05CA5"/>
    <w:rsid w:val="00A06134"/>
    <w:rsid w:val="00A11D2A"/>
    <w:rsid w:val="00A12A81"/>
    <w:rsid w:val="00A12B8E"/>
    <w:rsid w:val="00A143AB"/>
    <w:rsid w:val="00A178C4"/>
    <w:rsid w:val="00A25196"/>
    <w:rsid w:val="00A266BB"/>
    <w:rsid w:val="00A27B04"/>
    <w:rsid w:val="00A30119"/>
    <w:rsid w:val="00A32BE1"/>
    <w:rsid w:val="00A33531"/>
    <w:rsid w:val="00A33A80"/>
    <w:rsid w:val="00A342A2"/>
    <w:rsid w:val="00A34EFC"/>
    <w:rsid w:val="00A364B5"/>
    <w:rsid w:val="00A36C49"/>
    <w:rsid w:val="00A37343"/>
    <w:rsid w:val="00A3778B"/>
    <w:rsid w:val="00A41C95"/>
    <w:rsid w:val="00A421E0"/>
    <w:rsid w:val="00A433C0"/>
    <w:rsid w:val="00A45476"/>
    <w:rsid w:val="00A456B3"/>
    <w:rsid w:val="00A470A2"/>
    <w:rsid w:val="00A5237A"/>
    <w:rsid w:val="00A55988"/>
    <w:rsid w:val="00A570F9"/>
    <w:rsid w:val="00A60AEF"/>
    <w:rsid w:val="00A63392"/>
    <w:rsid w:val="00A65F51"/>
    <w:rsid w:val="00A6610A"/>
    <w:rsid w:val="00A66B80"/>
    <w:rsid w:val="00A71767"/>
    <w:rsid w:val="00A76777"/>
    <w:rsid w:val="00A768B3"/>
    <w:rsid w:val="00A77839"/>
    <w:rsid w:val="00A80B88"/>
    <w:rsid w:val="00A824ED"/>
    <w:rsid w:val="00A82C13"/>
    <w:rsid w:val="00A84033"/>
    <w:rsid w:val="00A842ED"/>
    <w:rsid w:val="00A931E1"/>
    <w:rsid w:val="00A97B45"/>
    <w:rsid w:val="00AA111A"/>
    <w:rsid w:val="00AA1394"/>
    <w:rsid w:val="00AA1631"/>
    <w:rsid w:val="00AA3B82"/>
    <w:rsid w:val="00AA5986"/>
    <w:rsid w:val="00AA6491"/>
    <w:rsid w:val="00AA780C"/>
    <w:rsid w:val="00AB06D8"/>
    <w:rsid w:val="00AB0F06"/>
    <w:rsid w:val="00AB2660"/>
    <w:rsid w:val="00AC36FE"/>
    <w:rsid w:val="00AC429F"/>
    <w:rsid w:val="00AC65D0"/>
    <w:rsid w:val="00AC6A28"/>
    <w:rsid w:val="00AC6DBB"/>
    <w:rsid w:val="00AD0079"/>
    <w:rsid w:val="00AD059B"/>
    <w:rsid w:val="00AD063C"/>
    <w:rsid w:val="00AD111B"/>
    <w:rsid w:val="00AD16F6"/>
    <w:rsid w:val="00AD19BC"/>
    <w:rsid w:val="00AD4F8B"/>
    <w:rsid w:val="00AD5C0F"/>
    <w:rsid w:val="00AD6606"/>
    <w:rsid w:val="00AD772C"/>
    <w:rsid w:val="00AE1339"/>
    <w:rsid w:val="00AE1C58"/>
    <w:rsid w:val="00AE2988"/>
    <w:rsid w:val="00AE3FB2"/>
    <w:rsid w:val="00AE5E6A"/>
    <w:rsid w:val="00AF054B"/>
    <w:rsid w:val="00AF143D"/>
    <w:rsid w:val="00AF2C6C"/>
    <w:rsid w:val="00AF6A21"/>
    <w:rsid w:val="00AF6EC7"/>
    <w:rsid w:val="00AF79A5"/>
    <w:rsid w:val="00B00ACB"/>
    <w:rsid w:val="00B00C12"/>
    <w:rsid w:val="00B01803"/>
    <w:rsid w:val="00B01828"/>
    <w:rsid w:val="00B02966"/>
    <w:rsid w:val="00B032F5"/>
    <w:rsid w:val="00B0551E"/>
    <w:rsid w:val="00B07088"/>
    <w:rsid w:val="00B077E9"/>
    <w:rsid w:val="00B103E4"/>
    <w:rsid w:val="00B11476"/>
    <w:rsid w:val="00B11E0A"/>
    <w:rsid w:val="00B1468C"/>
    <w:rsid w:val="00B15791"/>
    <w:rsid w:val="00B207FF"/>
    <w:rsid w:val="00B21E72"/>
    <w:rsid w:val="00B22EA9"/>
    <w:rsid w:val="00B2773B"/>
    <w:rsid w:val="00B35698"/>
    <w:rsid w:val="00B440FB"/>
    <w:rsid w:val="00B446A4"/>
    <w:rsid w:val="00B46254"/>
    <w:rsid w:val="00B468F4"/>
    <w:rsid w:val="00B472E8"/>
    <w:rsid w:val="00B47476"/>
    <w:rsid w:val="00B47CFC"/>
    <w:rsid w:val="00B47F20"/>
    <w:rsid w:val="00B5585D"/>
    <w:rsid w:val="00B643F6"/>
    <w:rsid w:val="00B811A9"/>
    <w:rsid w:val="00B816E8"/>
    <w:rsid w:val="00B83013"/>
    <w:rsid w:val="00B836FE"/>
    <w:rsid w:val="00B85019"/>
    <w:rsid w:val="00B86E74"/>
    <w:rsid w:val="00B90611"/>
    <w:rsid w:val="00B9176F"/>
    <w:rsid w:val="00B938EB"/>
    <w:rsid w:val="00B972A4"/>
    <w:rsid w:val="00BA177B"/>
    <w:rsid w:val="00BA296B"/>
    <w:rsid w:val="00BA349B"/>
    <w:rsid w:val="00BA3D9C"/>
    <w:rsid w:val="00BA7A6B"/>
    <w:rsid w:val="00BB00AA"/>
    <w:rsid w:val="00BB1171"/>
    <w:rsid w:val="00BB4BDA"/>
    <w:rsid w:val="00BC098E"/>
    <w:rsid w:val="00BC19F1"/>
    <w:rsid w:val="00BC34A3"/>
    <w:rsid w:val="00BC6C50"/>
    <w:rsid w:val="00BC73E4"/>
    <w:rsid w:val="00BD1A04"/>
    <w:rsid w:val="00BD6A9E"/>
    <w:rsid w:val="00BD6D7B"/>
    <w:rsid w:val="00BE0C9B"/>
    <w:rsid w:val="00BE1006"/>
    <w:rsid w:val="00BE1CF0"/>
    <w:rsid w:val="00BE3D67"/>
    <w:rsid w:val="00BE4A2C"/>
    <w:rsid w:val="00BF0AC2"/>
    <w:rsid w:val="00BF11E5"/>
    <w:rsid w:val="00BF6B17"/>
    <w:rsid w:val="00C01D14"/>
    <w:rsid w:val="00C04178"/>
    <w:rsid w:val="00C07FEC"/>
    <w:rsid w:val="00C11226"/>
    <w:rsid w:val="00C126E1"/>
    <w:rsid w:val="00C12FE7"/>
    <w:rsid w:val="00C1628B"/>
    <w:rsid w:val="00C1655D"/>
    <w:rsid w:val="00C1679B"/>
    <w:rsid w:val="00C167BA"/>
    <w:rsid w:val="00C212C2"/>
    <w:rsid w:val="00C22096"/>
    <w:rsid w:val="00C24471"/>
    <w:rsid w:val="00C245F5"/>
    <w:rsid w:val="00C25FE5"/>
    <w:rsid w:val="00C27148"/>
    <w:rsid w:val="00C34688"/>
    <w:rsid w:val="00C427F7"/>
    <w:rsid w:val="00C4643A"/>
    <w:rsid w:val="00C50A8E"/>
    <w:rsid w:val="00C51596"/>
    <w:rsid w:val="00C620D0"/>
    <w:rsid w:val="00C633D7"/>
    <w:rsid w:val="00C70100"/>
    <w:rsid w:val="00C74D2D"/>
    <w:rsid w:val="00C75438"/>
    <w:rsid w:val="00C76D27"/>
    <w:rsid w:val="00C82365"/>
    <w:rsid w:val="00C82F76"/>
    <w:rsid w:val="00C853F5"/>
    <w:rsid w:val="00C85D4E"/>
    <w:rsid w:val="00C865B2"/>
    <w:rsid w:val="00C87030"/>
    <w:rsid w:val="00C87950"/>
    <w:rsid w:val="00C9239E"/>
    <w:rsid w:val="00C932A0"/>
    <w:rsid w:val="00C94604"/>
    <w:rsid w:val="00CA647B"/>
    <w:rsid w:val="00CB2552"/>
    <w:rsid w:val="00CB7469"/>
    <w:rsid w:val="00CC2266"/>
    <w:rsid w:val="00CC47A7"/>
    <w:rsid w:val="00CC5C71"/>
    <w:rsid w:val="00CC5DDB"/>
    <w:rsid w:val="00CC75F8"/>
    <w:rsid w:val="00CD508B"/>
    <w:rsid w:val="00CD719A"/>
    <w:rsid w:val="00CE10FC"/>
    <w:rsid w:val="00CE20D1"/>
    <w:rsid w:val="00CE3F47"/>
    <w:rsid w:val="00CE59CD"/>
    <w:rsid w:val="00CE75CC"/>
    <w:rsid w:val="00CF125B"/>
    <w:rsid w:val="00CF3542"/>
    <w:rsid w:val="00CF4F3E"/>
    <w:rsid w:val="00CF6B8C"/>
    <w:rsid w:val="00CF6D30"/>
    <w:rsid w:val="00D01D83"/>
    <w:rsid w:val="00D024DF"/>
    <w:rsid w:val="00D03824"/>
    <w:rsid w:val="00D039AC"/>
    <w:rsid w:val="00D04BC5"/>
    <w:rsid w:val="00D06DBA"/>
    <w:rsid w:val="00D07FCD"/>
    <w:rsid w:val="00D108B5"/>
    <w:rsid w:val="00D11977"/>
    <w:rsid w:val="00D12834"/>
    <w:rsid w:val="00D12B47"/>
    <w:rsid w:val="00D12BEF"/>
    <w:rsid w:val="00D173BC"/>
    <w:rsid w:val="00D20D6F"/>
    <w:rsid w:val="00D215B0"/>
    <w:rsid w:val="00D21713"/>
    <w:rsid w:val="00D22114"/>
    <w:rsid w:val="00D227FF"/>
    <w:rsid w:val="00D2615D"/>
    <w:rsid w:val="00D26DE3"/>
    <w:rsid w:val="00D34760"/>
    <w:rsid w:val="00D34AF2"/>
    <w:rsid w:val="00D35285"/>
    <w:rsid w:val="00D373AC"/>
    <w:rsid w:val="00D406E0"/>
    <w:rsid w:val="00D40F5A"/>
    <w:rsid w:val="00D44D0E"/>
    <w:rsid w:val="00D46E35"/>
    <w:rsid w:val="00D47FAA"/>
    <w:rsid w:val="00D503C6"/>
    <w:rsid w:val="00D53EA8"/>
    <w:rsid w:val="00D54BB9"/>
    <w:rsid w:val="00D5673F"/>
    <w:rsid w:val="00D56B31"/>
    <w:rsid w:val="00D60666"/>
    <w:rsid w:val="00D61090"/>
    <w:rsid w:val="00D62E4E"/>
    <w:rsid w:val="00D634B9"/>
    <w:rsid w:val="00D66C5D"/>
    <w:rsid w:val="00D67097"/>
    <w:rsid w:val="00D67821"/>
    <w:rsid w:val="00D713DD"/>
    <w:rsid w:val="00D72DA9"/>
    <w:rsid w:val="00D75FC4"/>
    <w:rsid w:val="00D808BE"/>
    <w:rsid w:val="00D80B00"/>
    <w:rsid w:val="00D845D1"/>
    <w:rsid w:val="00D91EDF"/>
    <w:rsid w:val="00D92AC7"/>
    <w:rsid w:val="00D939A9"/>
    <w:rsid w:val="00D93DC0"/>
    <w:rsid w:val="00D94A83"/>
    <w:rsid w:val="00DA0133"/>
    <w:rsid w:val="00DA40F4"/>
    <w:rsid w:val="00DA4C47"/>
    <w:rsid w:val="00DA62B0"/>
    <w:rsid w:val="00DA7329"/>
    <w:rsid w:val="00DB1656"/>
    <w:rsid w:val="00DB2FE5"/>
    <w:rsid w:val="00DB5F7B"/>
    <w:rsid w:val="00DB61C4"/>
    <w:rsid w:val="00DB6490"/>
    <w:rsid w:val="00DB6608"/>
    <w:rsid w:val="00DB73E5"/>
    <w:rsid w:val="00DB7865"/>
    <w:rsid w:val="00DC0839"/>
    <w:rsid w:val="00DC1BBE"/>
    <w:rsid w:val="00DC303A"/>
    <w:rsid w:val="00DC4F8C"/>
    <w:rsid w:val="00DC7055"/>
    <w:rsid w:val="00DD2152"/>
    <w:rsid w:val="00DD30B2"/>
    <w:rsid w:val="00DD3CB9"/>
    <w:rsid w:val="00DD4320"/>
    <w:rsid w:val="00DD51C0"/>
    <w:rsid w:val="00DD69D9"/>
    <w:rsid w:val="00DE3F7D"/>
    <w:rsid w:val="00DE4E06"/>
    <w:rsid w:val="00DF0288"/>
    <w:rsid w:val="00DF1EC8"/>
    <w:rsid w:val="00DF66FF"/>
    <w:rsid w:val="00DF711A"/>
    <w:rsid w:val="00DF7951"/>
    <w:rsid w:val="00E0003D"/>
    <w:rsid w:val="00E06F8A"/>
    <w:rsid w:val="00E13C25"/>
    <w:rsid w:val="00E14DF1"/>
    <w:rsid w:val="00E1735A"/>
    <w:rsid w:val="00E23FB6"/>
    <w:rsid w:val="00E27AFF"/>
    <w:rsid w:val="00E3161D"/>
    <w:rsid w:val="00E3297A"/>
    <w:rsid w:val="00E32D9B"/>
    <w:rsid w:val="00E33A3B"/>
    <w:rsid w:val="00E33C7A"/>
    <w:rsid w:val="00E3559C"/>
    <w:rsid w:val="00E45BA7"/>
    <w:rsid w:val="00E467B3"/>
    <w:rsid w:val="00E468D7"/>
    <w:rsid w:val="00E47500"/>
    <w:rsid w:val="00E47747"/>
    <w:rsid w:val="00E47F52"/>
    <w:rsid w:val="00E556EB"/>
    <w:rsid w:val="00E57E79"/>
    <w:rsid w:val="00E61884"/>
    <w:rsid w:val="00E61A6F"/>
    <w:rsid w:val="00E72D74"/>
    <w:rsid w:val="00E75056"/>
    <w:rsid w:val="00E757FC"/>
    <w:rsid w:val="00E86DE2"/>
    <w:rsid w:val="00E9022C"/>
    <w:rsid w:val="00E90357"/>
    <w:rsid w:val="00E929A0"/>
    <w:rsid w:val="00E94F34"/>
    <w:rsid w:val="00E95557"/>
    <w:rsid w:val="00E96C05"/>
    <w:rsid w:val="00E9785B"/>
    <w:rsid w:val="00E97B7B"/>
    <w:rsid w:val="00EA11B6"/>
    <w:rsid w:val="00EA2C52"/>
    <w:rsid w:val="00EA6143"/>
    <w:rsid w:val="00EA6D72"/>
    <w:rsid w:val="00EB1A77"/>
    <w:rsid w:val="00EB1AC7"/>
    <w:rsid w:val="00EB258B"/>
    <w:rsid w:val="00EB323F"/>
    <w:rsid w:val="00EB3DBE"/>
    <w:rsid w:val="00EB477F"/>
    <w:rsid w:val="00EB4819"/>
    <w:rsid w:val="00EB642E"/>
    <w:rsid w:val="00EC13BC"/>
    <w:rsid w:val="00EC1A1F"/>
    <w:rsid w:val="00EC1FF9"/>
    <w:rsid w:val="00EC29DA"/>
    <w:rsid w:val="00EC3D10"/>
    <w:rsid w:val="00EC434D"/>
    <w:rsid w:val="00EC5092"/>
    <w:rsid w:val="00EC6EAC"/>
    <w:rsid w:val="00ED1BF3"/>
    <w:rsid w:val="00ED2D04"/>
    <w:rsid w:val="00ED32E8"/>
    <w:rsid w:val="00EE0773"/>
    <w:rsid w:val="00EE1D21"/>
    <w:rsid w:val="00EE5333"/>
    <w:rsid w:val="00EE5DBE"/>
    <w:rsid w:val="00EE6FF4"/>
    <w:rsid w:val="00EF123B"/>
    <w:rsid w:val="00EF41BD"/>
    <w:rsid w:val="00EF42F3"/>
    <w:rsid w:val="00EF6196"/>
    <w:rsid w:val="00EF7089"/>
    <w:rsid w:val="00F03300"/>
    <w:rsid w:val="00F10582"/>
    <w:rsid w:val="00F139A3"/>
    <w:rsid w:val="00F13A04"/>
    <w:rsid w:val="00F14914"/>
    <w:rsid w:val="00F178DB"/>
    <w:rsid w:val="00F2040B"/>
    <w:rsid w:val="00F208E5"/>
    <w:rsid w:val="00F24763"/>
    <w:rsid w:val="00F25FAE"/>
    <w:rsid w:val="00F30120"/>
    <w:rsid w:val="00F32DBD"/>
    <w:rsid w:val="00F32F8A"/>
    <w:rsid w:val="00F3347A"/>
    <w:rsid w:val="00F33F7B"/>
    <w:rsid w:val="00F35F81"/>
    <w:rsid w:val="00F3677C"/>
    <w:rsid w:val="00F368F6"/>
    <w:rsid w:val="00F37A21"/>
    <w:rsid w:val="00F37FF3"/>
    <w:rsid w:val="00F43850"/>
    <w:rsid w:val="00F43A40"/>
    <w:rsid w:val="00F441AC"/>
    <w:rsid w:val="00F44A4D"/>
    <w:rsid w:val="00F46910"/>
    <w:rsid w:val="00F57B7A"/>
    <w:rsid w:val="00F63722"/>
    <w:rsid w:val="00F63EFE"/>
    <w:rsid w:val="00F665D6"/>
    <w:rsid w:val="00F67B7B"/>
    <w:rsid w:val="00F7175A"/>
    <w:rsid w:val="00F7431E"/>
    <w:rsid w:val="00F7729E"/>
    <w:rsid w:val="00F81073"/>
    <w:rsid w:val="00F83486"/>
    <w:rsid w:val="00F83C89"/>
    <w:rsid w:val="00F849AD"/>
    <w:rsid w:val="00F87458"/>
    <w:rsid w:val="00F90B56"/>
    <w:rsid w:val="00F916ED"/>
    <w:rsid w:val="00F91E41"/>
    <w:rsid w:val="00F92BD1"/>
    <w:rsid w:val="00F94AA9"/>
    <w:rsid w:val="00FA2472"/>
    <w:rsid w:val="00FA310B"/>
    <w:rsid w:val="00FA439C"/>
    <w:rsid w:val="00FA5017"/>
    <w:rsid w:val="00FA59A5"/>
    <w:rsid w:val="00FB054C"/>
    <w:rsid w:val="00FB07F5"/>
    <w:rsid w:val="00FB275D"/>
    <w:rsid w:val="00FB49DB"/>
    <w:rsid w:val="00FC20A1"/>
    <w:rsid w:val="00FC3632"/>
    <w:rsid w:val="00FC41CA"/>
    <w:rsid w:val="00FC54F1"/>
    <w:rsid w:val="00FC6B46"/>
    <w:rsid w:val="00FD1DFB"/>
    <w:rsid w:val="00FD28E3"/>
    <w:rsid w:val="00FD3A72"/>
    <w:rsid w:val="00FD6FA0"/>
    <w:rsid w:val="00FD758C"/>
    <w:rsid w:val="00FD78F5"/>
    <w:rsid w:val="00FE0F1A"/>
    <w:rsid w:val="00FE1568"/>
    <w:rsid w:val="00FE1DA7"/>
    <w:rsid w:val="00FE1E47"/>
    <w:rsid w:val="00FE310E"/>
    <w:rsid w:val="00FF2598"/>
    <w:rsid w:val="00FF35E2"/>
    <w:rsid w:val="00FF374C"/>
    <w:rsid w:val="00FF3E94"/>
    <w:rsid w:val="00FF4544"/>
    <w:rsid w:val="00FF46E8"/>
    <w:rsid w:val="00FF5B7C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BAA6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aliases w:val="Bullet List,FooterText,numbered,List Paragraph,Абзац списка литеральный,Paragraphe de liste1,lp1,Варианты ответов,Num Bullet 1,Bullet Number,Индексы,it_List1,Светлый список - Акцент 51,Второй абзац списка,ПС - Нумерованный,ТЗ список,列出段落"/>
    <w:basedOn w:val="a"/>
    <w:link w:val="af1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link w:val="ConsPlusNormal0"/>
    <w:qFormat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2">
    <w:name w:val="footnote text"/>
    <w:basedOn w:val="a"/>
    <w:link w:val="af3"/>
    <w:unhideWhenUsed/>
    <w:rsid w:val="008855B3"/>
    <w:rPr>
      <w:sz w:val="20"/>
      <w:szCs w:val="18"/>
    </w:rPr>
  </w:style>
  <w:style w:type="character" w:customStyle="1" w:styleId="af3">
    <w:name w:val="Текст сноски Знак"/>
    <w:basedOn w:val="a1"/>
    <w:link w:val="af2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4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5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1"/>
    <w:uiPriority w:val="99"/>
    <w:unhideWhenUsed/>
    <w:rsid w:val="007860DB"/>
    <w:rPr>
      <w:color w:val="0000FF" w:themeColor="hyperlink"/>
      <w:u w:val="single"/>
    </w:rPr>
  </w:style>
  <w:style w:type="character" w:styleId="af7">
    <w:name w:val="annotation reference"/>
    <w:basedOn w:val="a1"/>
    <w:uiPriority w:val="99"/>
    <w:semiHidden/>
    <w:unhideWhenUsed/>
    <w:rsid w:val="007F095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F095C"/>
    <w:rPr>
      <w:sz w:val="20"/>
      <w:szCs w:val="18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7F095C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F095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F095C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character" w:customStyle="1" w:styleId="afc">
    <w:name w:val="Основной текст_"/>
    <w:basedOn w:val="a1"/>
    <w:link w:val="18"/>
    <w:locked/>
    <w:rsid w:val="00CC2266"/>
    <w:rPr>
      <w:sz w:val="22"/>
      <w:szCs w:val="22"/>
    </w:rPr>
  </w:style>
  <w:style w:type="paragraph" w:customStyle="1" w:styleId="18">
    <w:name w:val="Основной текст1"/>
    <w:basedOn w:val="a"/>
    <w:link w:val="afc"/>
    <w:rsid w:val="00CC2266"/>
    <w:pPr>
      <w:widowControl w:val="0"/>
      <w:suppressAutoHyphens w:val="0"/>
      <w:spacing w:line="261" w:lineRule="auto"/>
      <w:ind w:firstLine="400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character" w:customStyle="1" w:styleId="ConsPlusNormal0">
    <w:name w:val="ConsPlusNormal Знак"/>
    <w:link w:val="ConsPlusNormal"/>
    <w:locked/>
    <w:rsid w:val="00C82365"/>
    <w:rPr>
      <w:sz w:val="24"/>
      <w:szCs w:val="24"/>
    </w:rPr>
  </w:style>
  <w:style w:type="paragraph" w:styleId="afd">
    <w:name w:val="Normal (Web)"/>
    <w:basedOn w:val="a"/>
    <w:unhideWhenUsed/>
    <w:rsid w:val="009A62AA"/>
    <w:pPr>
      <w:spacing w:before="280" w:after="280"/>
    </w:pPr>
    <w:rPr>
      <w:rFonts w:ascii="Times New Roman" w:eastAsia="Times New Roman" w:hAnsi="Times New Roman" w:cs="Times New Roman"/>
      <w:kern w:val="0"/>
      <w:sz w:val="24"/>
      <w:szCs w:val="24"/>
      <w:lang w:eastAsia="ar-SA" w:bidi="ar-SA"/>
    </w:rPr>
  </w:style>
  <w:style w:type="paragraph" w:customStyle="1" w:styleId="32">
    <w:name w:val="Основной текст с отступом 32"/>
    <w:basedOn w:val="a"/>
    <w:uiPriority w:val="99"/>
    <w:rsid w:val="009A62AA"/>
    <w:pPr>
      <w:widowControl w:val="0"/>
      <w:tabs>
        <w:tab w:val="left" w:pos="0"/>
      </w:tabs>
      <w:suppressAutoHyphens w:val="0"/>
      <w:overflowPunct w:val="0"/>
      <w:autoSpaceDE w:val="0"/>
      <w:autoSpaceDN w:val="0"/>
      <w:adjustRightInd w:val="0"/>
      <w:ind w:right="21" w:hanging="11"/>
    </w:pPr>
    <w:rPr>
      <w:rFonts w:ascii="Bookman Old Style" w:eastAsia="Times New Roman" w:hAnsi="Bookman Old Style" w:cs="Times New Roman"/>
      <w:i/>
      <w:color w:val="000000"/>
      <w:kern w:val="0"/>
      <w:sz w:val="22"/>
      <w:szCs w:val="20"/>
      <w:lang w:eastAsia="ru-RU" w:bidi="ar-SA"/>
    </w:rPr>
  </w:style>
  <w:style w:type="character" w:styleId="afe">
    <w:name w:val="Strong"/>
    <w:uiPriority w:val="22"/>
    <w:qFormat/>
    <w:rsid w:val="002E7EBA"/>
    <w:rPr>
      <w:b/>
      <w:bCs/>
      <w:color w:val="3E80CB"/>
    </w:rPr>
  </w:style>
  <w:style w:type="character" w:customStyle="1" w:styleId="af1">
    <w:name w:val="Абзац списка Знак"/>
    <w:aliases w:val="Bullet List Знак,FooterText Знак,numbered Знак,List Paragraph Знак,Абзац списка литеральный Знак,Paragraphe de liste1 Знак,lp1 Знак,Варианты ответов Знак,Num Bullet 1 Знак,Bullet Number Знак,Индексы Знак,it_List1 Знак,ТЗ список Знак"/>
    <w:link w:val="af0"/>
    <w:uiPriority w:val="34"/>
    <w:qFormat/>
    <w:locked/>
    <w:rsid w:val="0095436A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95436A"/>
    <w:pPr>
      <w:spacing w:after="120" w:line="480" w:lineRule="auto"/>
      <w:ind w:left="283"/>
    </w:pPr>
    <w:rPr>
      <w:szCs w:val="25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95436A"/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tmaster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9AFC-6BE1-44E0-9F2C-8872A4A8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11</Pages>
  <Words>4362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Юматова Евгения Васильевна</cp:lastModifiedBy>
  <cp:revision>162</cp:revision>
  <cp:lastPrinted>2020-09-28T06:53:00Z</cp:lastPrinted>
  <dcterms:created xsi:type="dcterms:W3CDTF">2020-06-29T14:18:00Z</dcterms:created>
  <dcterms:modified xsi:type="dcterms:W3CDTF">2022-12-02T12:21:00Z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